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0887C" w14:textId="0969F283" w:rsidR="00937286" w:rsidRDefault="00937286" w:rsidP="00234FC3">
      <w:pPr>
        <w:rPr>
          <w:rFonts w:ascii="Arial" w:eastAsia="Arial" w:hAnsi="Arial" w:cs="Arial"/>
          <w:b/>
          <w:bCs/>
          <w:sz w:val="28"/>
          <w:szCs w:val="28"/>
          <w:u w:val="single"/>
        </w:rPr>
      </w:pPr>
    </w:p>
    <w:p w14:paraId="3440E8B8" w14:textId="4A171EB9" w:rsidR="00937286" w:rsidRDefault="00937286" w:rsidP="0C0E81C1">
      <w:pPr>
        <w:jc w:val="center"/>
        <w:rPr>
          <w:rFonts w:ascii="Arial" w:eastAsia="Arial" w:hAnsi="Arial" w:cs="Arial"/>
          <w:b/>
          <w:bCs/>
          <w:u w:val="single"/>
        </w:rPr>
      </w:pPr>
      <w:r w:rsidRPr="0C0E81C1">
        <w:rPr>
          <w:rFonts w:ascii="Arial" w:eastAsia="Arial" w:hAnsi="Arial" w:cs="Arial"/>
          <w:b/>
          <w:bCs/>
          <w:u w:val="single"/>
        </w:rPr>
        <w:t>Holly Hill Primary</w:t>
      </w:r>
      <w:r w:rsidR="00234FC3">
        <w:rPr>
          <w:rFonts w:ascii="Arial" w:eastAsia="Arial" w:hAnsi="Arial" w:cs="Arial"/>
          <w:b/>
          <w:bCs/>
          <w:u w:val="single"/>
        </w:rPr>
        <w:t xml:space="preserve"> and Nursery</w:t>
      </w:r>
      <w:r w:rsidRPr="0C0E81C1">
        <w:rPr>
          <w:rFonts w:ascii="Arial" w:eastAsia="Arial" w:hAnsi="Arial" w:cs="Arial"/>
          <w:b/>
          <w:bCs/>
          <w:u w:val="single"/>
        </w:rPr>
        <w:t xml:space="preserve"> School</w:t>
      </w:r>
    </w:p>
    <w:p w14:paraId="392CB55C" w14:textId="67DF41AC" w:rsidR="00937286" w:rsidRPr="001E095F" w:rsidRDefault="00352120" w:rsidP="0C0E81C1">
      <w:pPr>
        <w:jc w:val="center"/>
        <w:rPr>
          <w:rFonts w:ascii="Arial" w:eastAsia="Arial" w:hAnsi="Arial" w:cs="Arial"/>
          <w:b/>
          <w:bCs/>
          <w:u w:val="single"/>
        </w:rPr>
      </w:pPr>
      <w:r>
        <w:rPr>
          <w:rFonts w:ascii="Arial" w:eastAsia="Arial" w:hAnsi="Arial" w:cs="Arial"/>
          <w:b/>
          <w:bCs/>
          <w:u w:val="single"/>
        </w:rPr>
        <w:t>English</w:t>
      </w:r>
      <w:r w:rsidR="007176DE" w:rsidRPr="001E095F">
        <w:rPr>
          <w:rFonts w:ascii="Arial" w:eastAsia="Arial" w:hAnsi="Arial" w:cs="Arial"/>
          <w:b/>
          <w:bCs/>
          <w:u w:val="single"/>
        </w:rPr>
        <w:t xml:space="preserve"> </w:t>
      </w:r>
      <w:r w:rsidR="00937286" w:rsidRPr="001E095F">
        <w:rPr>
          <w:rFonts w:ascii="Arial" w:eastAsia="Arial" w:hAnsi="Arial" w:cs="Arial"/>
          <w:b/>
          <w:bCs/>
          <w:u w:val="single"/>
        </w:rPr>
        <w:t>Policy</w:t>
      </w:r>
    </w:p>
    <w:p w14:paraId="03364E16" w14:textId="77777777" w:rsidR="00937286" w:rsidRPr="00F524EB" w:rsidRDefault="00937286" w:rsidP="0C0E81C1">
      <w:pPr>
        <w:rPr>
          <w:rFonts w:ascii="Arial" w:eastAsia="Arial" w:hAnsi="Arial" w:cs="Arial"/>
          <w:sz w:val="22"/>
          <w:szCs w:val="22"/>
        </w:rPr>
      </w:pPr>
    </w:p>
    <w:p w14:paraId="555E564B" w14:textId="3B349F5D" w:rsidR="00937286" w:rsidRPr="00F524EB" w:rsidRDefault="00670A8A" w:rsidP="5538B52B">
      <w:pPr>
        <w:rPr>
          <w:rFonts w:ascii="Arial" w:eastAsia="Arial" w:hAnsi="Arial" w:cs="Arial"/>
          <w:b/>
          <w:bCs/>
          <w:sz w:val="28"/>
          <w:szCs w:val="28"/>
          <w:u w:val="single"/>
        </w:rPr>
      </w:pPr>
      <w:r w:rsidRPr="5538B52B">
        <w:rPr>
          <w:rFonts w:ascii="Arial" w:eastAsia="Arial" w:hAnsi="Arial" w:cs="Arial"/>
          <w:b/>
          <w:bCs/>
          <w:sz w:val="28"/>
          <w:szCs w:val="28"/>
          <w:u w:val="single"/>
        </w:rPr>
        <w:t>1</w:t>
      </w:r>
      <w:r w:rsidR="00937286" w:rsidRPr="5538B52B">
        <w:rPr>
          <w:rFonts w:ascii="Arial" w:eastAsia="Arial" w:hAnsi="Arial" w:cs="Arial"/>
          <w:b/>
          <w:bCs/>
          <w:sz w:val="28"/>
          <w:szCs w:val="28"/>
          <w:u w:val="single"/>
        </w:rPr>
        <w:t xml:space="preserve">. </w:t>
      </w:r>
      <w:r w:rsidR="332E0300" w:rsidRPr="5538B52B">
        <w:rPr>
          <w:rFonts w:ascii="Arial" w:eastAsia="Arial" w:hAnsi="Arial" w:cs="Arial"/>
          <w:b/>
          <w:bCs/>
          <w:sz w:val="28"/>
          <w:szCs w:val="28"/>
          <w:u w:val="single"/>
        </w:rPr>
        <w:t xml:space="preserve">Subject </w:t>
      </w:r>
      <w:r w:rsidRPr="5538B52B">
        <w:rPr>
          <w:rFonts w:ascii="Arial" w:eastAsia="Arial" w:hAnsi="Arial" w:cs="Arial"/>
          <w:b/>
          <w:bCs/>
          <w:sz w:val="28"/>
          <w:szCs w:val="28"/>
          <w:u w:val="single"/>
        </w:rPr>
        <w:t>Intent</w:t>
      </w:r>
    </w:p>
    <w:p w14:paraId="1F214CD9" w14:textId="77777777" w:rsidR="00937286" w:rsidRPr="00F524EB" w:rsidRDefault="00937286" w:rsidP="0C0E81C1">
      <w:pPr>
        <w:rPr>
          <w:rFonts w:ascii="Arial" w:eastAsia="Arial" w:hAnsi="Arial" w:cs="Arial"/>
          <w:sz w:val="22"/>
          <w:szCs w:val="22"/>
          <w:u w:val="single"/>
        </w:rPr>
      </w:pPr>
    </w:p>
    <w:p w14:paraId="70C74DC1" w14:textId="77777777" w:rsidR="00AB3FB9" w:rsidRDefault="00937286" w:rsidP="0C0E81C1">
      <w:pPr>
        <w:rPr>
          <w:rFonts w:ascii="Arial" w:eastAsia="Arial" w:hAnsi="Arial" w:cs="Arial"/>
          <w:b/>
          <w:bCs/>
          <w:sz w:val="22"/>
          <w:szCs w:val="22"/>
          <w:u w:val="single"/>
        </w:rPr>
      </w:pPr>
      <w:r w:rsidRPr="0C0E81C1">
        <w:rPr>
          <w:rFonts w:ascii="Arial" w:eastAsia="Arial" w:hAnsi="Arial" w:cs="Arial"/>
          <w:b/>
          <w:bCs/>
          <w:sz w:val="22"/>
          <w:szCs w:val="22"/>
          <w:u w:val="single"/>
        </w:rPr>
        <w:t>General Statement</w:t>
      </w:r>
    </w:p>
    <w:p w14:paraId="5B8DE3E4" w14:textId="7D7F5944" w:rsidR="00937286" w:rsidRPr="00D648CF" w:rsidRDefault="00937286" w:rsidP="0C0E81C1">
      <w:pPr>
        <w:rPr>
          <w:rFonts w:ascii="Arial" w:eastAsia="Arial" w:hAnsi="Arial" w:cs="Arial"/>
          <w:sz w:val="22"/>
          <w:szCs w:val="22"/>
        </w:rPr>
      </w:pPr>
      <w:r>
        <w:br/>
      </w:r>
      <w:r w:rsidR="00665685" w:rsidRPr="4A058FD8">
        <w:rPr>
          <w:rFonts w:ascii="Arial" w:eastAsia="Arial" w:hAnsi="Arial" w:cs="Arial"/>
          <w:sz w:val="22"/>
          <w:szCs w:val="22"/>
        </w:rPr>
        <w:t xml:space="preserve">At Holly Hill we believe </w:t>
      </w:r>
      <w:r w:rsidR="00352120" w:rsidRPr="4A058FD8">
        <w:rPr>
          <w:rFonts w:ascii="Arial" w:eastAsia="Arial" w:hAnsi="Arial" w:cs="Arial"/>
          <w:sz w:val="22"/>
          <w:szCs w:val="22"/>
        </w:rPr>
        <w:t xml:space="preserve">that </w:t>
      </w:r>
      <w:r w:rsidR="3AFECD18" w:rsidRPr="4A058FD8">
        <w:rPr>
          <w:rFonts w:ascii="Arial" w:eastAsia="Arial" w:hAnsi="Arial" w:cs="Arial"/>
          <w:sz w:val="22"/>
          <w:szCs w:val="22"/>
        </w:rPr>
        <w:t>English</w:t>
      </w:r>
      <w:r w:rsidR="00352120" w:rsidRPr="4A058FD8">
        <w:rPr>
          <w:rFonts w:ascii="Arial" w:eastAsia="Arial" w:hAnsi="Arial" w:cs="Arial"/>
          <w:sz w:val="22"/>
          <w:szCs w:val="22"/>
        </w:rPr>
        <w:t xml:space="preserve"> is fundamental to the overall development of the child and their access to the whole curriculum. A</w:t>
      </w:r>
      <w:r w:rsidR="05B348D1" w:rsidRPr="4A058FD8">
        <w:rPr>
          <w:rFonts w:ascii="Arial" w:eastAsia="Arial" w:hAnsi="Arial" w:cs="Arial"/>
          <w:sz w:val="22"/>
          <w:szCs w:val="22"/>
        </w:rPr>
        <w:t xml:space="preserve"> quality</w:t>
      </w:r>
      <w:r w:rsidR="00665685" w:rsidRPr="4A058FD8">
        <w:rPr>
          <w:rFonts w:ascii="Arial" w:eastAsia="Arial" w:hAnsi="Arial" w:cs="Arial"/>
          <w:sz w:val="22"/>
          <w:szCs w:val="22"/>
        </w:rPr>
        <w:t xml:space="preserve"> </w:t>
      </w:r>
      <w:r w:rsidR="00352120" w:rsidRPr="4A058FD8">
        <w:rPr>
          <w:rFonts w:ascii="Arial" w:eastAsia="Arial" w:hAnsi="Arial" w:cs="Arial"/>
          <w:sz w:val="22"/>
          <w:szCs w:val="22"/>
        </w:rPr>
        <w:t>English</w:t>
      </w:r>
      <w:r w:rsidR="008C77D5" w:rsidRPr="4A058FD8">
        <w:rPr>
          <w:rFonts w:ascii="Arial" w:eastAsia="Arial" w:hAnsi="Arial" w:cs="Arial"/>
          <w:color w:val="FF0000"/>
          <w:sz w:val="22"/>
          <w:szCs w:val="22"/>
        </w:rPr>
        <w:t xml:space="preserve"> </w:t>
      </w:r>
      <w:r w:rsidR="633DC748" w:rsidRPr="4A058FD8">
        <w:rPr>
          <w:rFonts w:ascii="Arial" w:eastAsia="Arial" w:hAnsi="Arial" w:cs="Arial"/>
          <w:sz w:val="22"/>
          <w:szCs w:val="22"/>
        </w:rPr>
        <w:t>c</w:t>
      </w:r>
      <w:r w:rsidR="2CB4DB54" w:rsidRPr="4A058FD8">
        <w:rPr>
          <w:rFonts w:ascii="Arial" w:eastAsia="Arial" w:hAnsi="Arial" w:cs="Arial"/>
          <w:sz w:val="22"/>
          <w:szCs w:val="22"/>
        </w:rPr>
        <w:t>urriculum should</w:t>
      </w:r>
      <w:r w:rsidR="00BB4E21" w:rsidRPr="4A058FD8">
        <w:rPr>
          <w:rFonts w:ascii="Arial" w:eastAsia="Arial" w:hAnsi="Arial" w:cs="Arial"/>
          <w:sz w:val="22"/>
          <w:szCs w:val="22"/>
        </w:rPr>
        <w:t xml:space="preserve"> develop </w:t>
      </w:r>
      <w:r w:rsidR="00352120" w:rsidRPr="4A058FD8">
        <w:rPr>
          <w:rFonts w:ascii="Arial" w:eastAsia="Arial" w:hAnsi="Arial" w:cs="Arial"/>
          <w:sz w:val="22"/>
          <w:szCs w:val="22"/>
        </w:rPr>
        <w:t xml:space="preserve">children’s passion for </w:t>
      </w:r>
      <w:r w:rsidR="044B9B89" w:rsidRPr="4A058FD8">
        <w:rPr>
          <w:rFonts w:ascii="Arial" w:eastAsia="Arial" w:hAnsi="Arial" w:cs="Arial"/>
          <w:sz w:val="22"/>
          <w:szCs w:val="22"/>
        </w:rPr>
        <w:t>R</w:t>
      </w:r>
      <w:r w:rsidR="00352120" w:rsidRPr="4A058FD8">
        <w:rPr>
          <w:rFonts w:ascii="Arial" w:eastAsia="Arial" w:hAnsi="Arial" w:cs="Arial"/>
          <w:sz w:val="22"/>
          <w:szCs w:val="22"/>
        </w:rPr>
        <w:t xml:space="preserve">eading, </w:t>
      </w:r>
      <w:r w:rsidR="307A2361" w:rsidRPr="4A058FD8">
        <w:rPr>
          <w:rFonts w:ascii="Arial" w:eastAsia="Arial" w:hAnsi="Arial" w:cs="Arial"/>
          <w:sz w:val="22"/>
          <w:szCs w:val="22"/>
        </w:rPr>
        <w:t>W</w:t>
      </w:r>
      <w:r w:rsidR="00352120" w:rsidRPr="4A058FD8">
        <w:rPr>
          <w:rFonts w:ascii="Arial" w:eastAsia="Arial" w:hAnsi="Arial" w:cs="Arial"/>
          <w:sz w:val="22"/>
          <w:szCs w:val="22"/>
        </w:rPr>
        <w:t>riting</w:t>
      </w:r>
      <w:r w:rsidR="5A4D0E43" w:rsidRPr="4A058FD8">
        <w:rPr>
          <w:rFonts w:ascii="Arial" w:eastAsia="Arial" w:hAnsi="Arial" w:cs="Arial"/>
          <w:sz w:val="22"/>
          <w:szCs w:val="22"/>
        </w:rPr>
        <w:t xml:space="preserve">, </w:t>
      </w:r>
      <w:r w:rsidR="676E6FA8" w:rsidRPr="4A058FD8">
        <w:rPr>
          <w:rFonts w:ascii="Arial" w:eastAsia="Arial" w:hAnsi="Arial" w:cs="Arial"/>
          <w:sz w:val="22"/>
          <w:szCs w:val="22"/>
        </w:rPr>
        <w:t>S</w:t>
      </w:r>
      <w:r w:rsidR="00352120" w:rsidRPr="4A058FD8">
        <w:rPr>
          <w:rFonts w:ascii="Arial" w:eastAsia="Arial" w:hAnsi="Arial" w:cs="Arial"/>
          <w:sz w:val="22"/>
          <w:szCs w:val="22"/>
        </w:rPr>
        <w:t>peaking</w:t>
      </w:r>
      <w:r w:rsidR="18180BD8" w:rsidRPr="4A058FD8">
        <w:rPr>
          <w:rFonts w:ascii="Arial" w:eastAsia="Arial" w:hAnsi="Arial" w:cs="Arial"/>
          <w:sz w:val="22"/>
          <w:szCs w:val="22"/>
        </w:rPr>
        <w:t xml:space="preserve"> and </w:t>
      </w:r>
      <w:r w:rsidR="487DD11C" w:rsidRPr="4A058FD8">
        <w:rPr>
          <w:rFonts w:ascii="Arial" w:eastAsia="Arial" w:hAnsi="Arial" w:cs="Arial"/>
          <w:sz w:val="22"/>
          <w:szCs w:val="22"/>
        </w:rPr>
        <w:t>L</w:t>
      </w:r>
      <w:r w:rsidR="18180BD8" w:rsidRPr="4A058FD8">
        <w:rPr>
          <w:rFonts w:ascii="Arial" w:eastAsia="Arial" w:hAnsi="Arial" w:cs="Arial"/>
          <w:sz w:val="22"/>
          <w:szCs w:val="22"/>
        </w:rPr>
        <w:t>istening</w:t>
      </w:r>
      <w:r w:rsidR="00352120" w:rsidRPr="4A058FD8">
        <w:rPr>
          <w:rFonts w:ascii="Arial" w:eastAsia="Arial" w:hAnsi="Arial" w:cs="Arial"/>
          <w:sz w:val="22"/>
          <w:szCs w:val="22"/>
        </w:rPr>
        <w:t xml:space="preserve">. Our English curriculum provides the children with purposeful </w:t>
      </w:r>
      <w:r w:rsidR="3517BA5A" w:rsidRPr="4A058FD8">
        <w:rPr>
          <w:rFonts w:ascii="Arial" w:eastAsia="Arial" w:hAnsi="Arial" w:cs="Arial"/>
          <w:sz w:val="22"/>
          <w:szCs w:val="22"/>
        </w:rPr>
        <w:t>reading</w:t>
      </w:r>
      <w:r w:rsidR="62F47F55" w:rsidRPr="4A058FD8">
        <w:rPr>
          <w:rFonts w:ascii="Arial" w:eastAsia="Arial" w:hAnsi="Arial" w:cs="Arial"/>
          <w:sz w:val="22"/>
          <w:szCs w:val="22"/>
        </w:rPr>
        <w:t xml:space="preserve">, </w:t>
      </w:r>
      <w:r w:rsidR="3517BA5A" w:rsidRPr="4A058FD8">
        <w:rPr>
          <w:rFonts w:ascii="Arial" w:eastAsia="Arial" w:hAnsi="Arial" w:cs="Arial"/>
          <w:sz w:val="22"/>
          <w:szCs w:val="22"/>
        </w:rPr>
        <w:t xml:space="preserve">writing </w:t>
      </w:r>
      <w:r w:rsidR="7C30036D" w:rsidRPr="4A058FD8">
        <w:rPr>
          <w:rFonts w:ascii="Arial" w:eastAsia="Arial" w:hAnsi="Arial" w:cs="Arial"/>
          <w:sz w:val="22"/>
          <w:szCs w:val="22"/>
        </w:rPr>
        <w:t xml:space="preserve">and speaking </w:t>
      </w:r>
      <w:r w:rsidR="00352120" w:rsidRPr="4A058FD8">
        <w:rPr>
          <w:rFonts w:ascii="Arial" w:eastAsia="Arial" w:hAnsi="Arial" w:cs="Arial"/>
          <w:sz w:val="22"/>
          <w:szCs w:val="22"/>
        </w:rPr>
        <w:t xml:space="preserve">opportunities which are driven by high quality texts </w:t>
      </w:r>
      <w:r w:rsidR="00AB3FB9" w:rsidRPr="4A058FD8">
        <w:rPr>
          <w:rFonts w:ascii="Arial" w:eastAsia="Arial" w:hAnsi="Arial" w:cs="Arial"/>
          <w:sz w:val="22"/>
          <w:szCs w:val="22"/>
        </w:rPr>
        <w:t xml:space="preserve">and rich vocabulary. </w:t>
      </w:r>
    </w:p>
    <w:p w14:paraId="7D4F17F4" w14:textId="77777777" w:rsidR="00AB3FB9" w:rsidRPr="00D648CF" w:rsidRDefault="00AB3FB9" w:rsidP="0C0E81C1">
      <w:pPr>
        <w:rPr>
          <w:rFonts w:ascii="Arial" w:eastAsia="Arial" w:hAnsi="Arial" w:cs="Arial"/>
          <w:sz w:val="22"/>
          <w:szCs w:val="22"/>
        </w:rPr>
      </w:pPr>
    </w:p>
    <w:p w14:paraId="53C6D05C" w14:textId="42746FB2" w:rsidR="00D648CF" w:rsidRPr="00D648CF" w:rsidRDefault="6A054E5E" w:rsidP="0C0E81C1">
      <w:pPr>
        <w:rPr>
          <w:rFonts w:ascii="Arial" w:eastAsia="Arial" w:hAnsi="Arial" w:cs="Arial"/>
          <w:sz w:val="22"/>
          <w:szCs w:val="22"/>
        </w:rPr>
      </w:pPr>
      <w:r w:rsidRPr="46288826">
        <w:rPr>
          <w:rFonts w:ascii="Arial" w:eastAsia="Arial" w:hAnsi="Arial" w:cs="Arial"/>
          <w:sz w:val="22"/>
          <w:szCs w:val="22"/>
        </w:rPr>
        <w:t xml:space="preserve">The </w:t>
      </w:r>
      <w:r w:rsidR="00D648CF" w:rsidRPr="46288826">
        <w:rPr>
          <w:rFonts w:ascii="Arial" w:eastAsia="Arial" w:hAnsi="Arial" w:cs="Arial"/>
          <w:sz w:val="22"/>
          <w:szCs w:val="22"/>
        </w:rPr>
        <w:t>English</w:t>
      </w:r>
      <w:r w:rsidR="00AB3FB9" w:rsidRPr="46288826">
        <w:rPr>
          <w:rFonts w:ascii="Arial" w:eastAsia="Arial" w:hAnsi="Arial" w:cs="Arial"/>
          <w:sz w:val="22"/>
          <w:szCs w:val="22"/>
        </w:rPr>
        <w:t xml:space="preserve"> </w:t>
      </w:r>
      <w:r w:rsidRPr="46288826">
        <w:rPr>
          <w:rFonts w:ascii="Arial" w:eastAsia="Arial" w:hAnsi="Arial" w:cs="Arial"/>
          <w:sz w:val="22"/>
          <w:szCs w:val="22"/>
        </w:rPr>
        <w:t xml:space="preserve">curriculum at Holly Hill enables children </w:t>
      </w:r>
      <w:r w:rsidR="00D648CF" w:rsidRPr="46288826">
        <w:rPr>
          <w:rFonts w:ascii="Arial" w:hAnsi="Arial" w:cs="Arial"/>
          <w:sz w:val="22"/>
          <w:szCs w:val="22"/>
        </w:rPr>
        <w:t xml:space="preserve">to speak and write fluently so that they can communicate their ideas and emotions to others and through their reading and listening, others can communicate with them. Through </w:t>
      </w:r>
      <w:r w:rsidR="27090301" w:rsidRPr="46288826">
        <w:rPr>
          <w:rFonts w:ascii="Arial" w:hAnsi="Arial" w:cs="Arial"/>
          <w:sz w:val="22"/>
          <w:szCs w:val="22"/>
        </w:rPr>
        <w:t>R</w:t>
      </w:r>
      <w:r w:rsidR="00D648CF" w:rsidRPr="46288826">
        <w:rPr>
          <w:rFonts w:ascii="Arial" w:hAnsi="Arial" w:cs="Arial"/>
          <w:sz w:val="22"/>
          <w:szCs w:val="22"/>
        </w:rPr>
        <w:t xml:space="preserve">eading in particular, pupils have a chance to develop culturally, emotionally, intellectually, socially and spiritually. </w:t>
      </w:r>
      <w:r w:rsidR="1FBC5C22" w:rsidRPr="46288826">
        <w:rPr>
          <w:rFonts w:ascii="Arial" w:hAnsi="Arial" w:cs="Arial"/>
          <w:sz w:val="22"/>
          <w:szCs w:val="22"/>
        </w:rPr>
        <w:t xml:space="preserve">Our children </w:t>
      </w:r>
      <w:r w:rsidR="61CF1CE2" w:rsidRPr="46288826">
        <w:rPr>
          <w:rFonts w:ascii="Arial" w:hAnsi="Arial" w:cs="Arial"/>
          <w:sz w:val="22"/>
          <w:szCs w:val="22"/>
        </w:rPr>
        <w:t>‘</w:t>
      </w:r>
      <w:r w:rsidR="1FBC5C22" w:rsidRPr="46288826">
        <w:rPr>
          <w:rFonts w:ascii="Arial" w:hAnsi="Arial" w:cs="Arial"/>
          <w:sz w:val="22"/>
          <w:szCs w:val="22"/>
        </w:rPr>
        <w:t>learn to read</w:t>
      </w:r>
      <w:r w:rsidR="188C5B0A" w:rsidRPr="46288826">
        <w:rPr>
          <w:rFonts w:ascii="Arial" w:hAnsi="Arial" w:cs="Arial"/>
          <w:sz w:val="22"/>
          <w:szCs w:val="22"/>
        </w:rPr>
        <w:t>’,</w:t>
      </w:r>
      <w:r w:rsidR="31AC6630" w:rsidRPr="46288826">
        <w:rPr>
          <w:rFonts w:ascii="Arial" w:hAnsi="Arial" w:cs="Arial"/>
          <w:sz w:val="22"/>
          <w:szCs w:val="22"/>
        </w:rPr>
        <w:t xml:space="preserve"> predominantly in Key Stage One</w:t>
      </w:r>
      <w:r w:rsidR="7D157416" w:rsidRPr="46288826">
        <w:rPr>
          <w:rFonts w:ascii="Arial" w:hAnsi="Arial" w:cs="Arial"/>
          <w:sz w:val="22"/>
          <w:szCs w:val="22"/>
        </w:rPr>
        <w:t>,</w:t>
      </w:r>
      <w:r w:rsidR="1FBC5C22" w:rsidRPr="46288826">
        <w:rPr>
          <w:rFonts w:ascii="Arial" w:hAnsi="Arial" w:cs="Arial"/>
          <w:sz w:val="22"/>
          <w:szCs w:val="22"/>
        </w:rPr>
        <w:t xml:space="preserve"> and </w:t>
      </w:r>
      <w:r w:rsidR="65784D4B" w:rsidRPr="46288826">
        <w:rPr>
          <w:rFonts w:ascii="Arial" w:hAnsi="Arial" w:cs="Arial"/>
          <w:sz w:val="22"/>
          <w:szCs w:val="22"/>
        </w:rPr>
        <w:t>they</w:t>
      </w:r>
      <w:r w:rsidR="50D465B2" w:rsidRPr="46288826">
        <w:rPr>
          <w:rFonts w:ascii="Arial" w:hAnsi="Arial" w:cs="Arial"/>
          <w:sz w:val="22"/>
          <w:szCs w:val="22"/>
        </w:rPr>
        <w:t xml:space="preserve"> </w:t>
      </w:r>
      <w:r w:rsidR="27CF2A93" w:rsidRPr="46288826">
        <w:rPr>
          <w:rFonts w:ascii="Arial" w:hAnsi="Arial" w:cs="Arial"/>
          <w:sz w:val="22"/>
          <w:szCs w:val="22"/>
        </w:rPr>
        <w:t>‘</w:t>
      </w:r>
      <w:r w:rsidR="1FBC5C22" w:rsidRPr="46288826">
        <w:rPr>
          <w:rFonts w:ascii="Arial" w:hAnsi="Arial" w:cs="Arial"/>
          <w:sz w:val="22"/>
          <w:szCs w:val="22"/>
        </w:rPr>
        <w:t>read to learn</w:t>
      </w:r>
      <w:r w:rsidR="26F6A674" w:rsidRPr="46288826">
        <w:rPr>
          <w:rFonts w:ascii="Arial" w:hAnsi="Arial" w:cs="Arial"/>
          <w:sz w:val="22"/>
          <w:szCs w:val="22"/>
        </w:rPr>
        <w:t>’</w:t>
      </w:r>
      <w:r w:rsidR="5B6DE0E3" w:rsidRPr="46288826">
        <w:rPr>
          <w:rFonts w:ascii="Arial" w:hAnsi="Arial" w:cs="Arial"/>
          <w:sz w:val="22"/>
          <w:szCs w:val="22"/>
        </w:rPr>
        <w:t xml:space="preserve"> a</w:t>
      </w:r>
      <w:r w:rsidR="39AE37A7" w:rsidRPr="46288826">
        <w:rPr>
          <w:rFonts w:ascii="Arial" w:hAnsi="Arial" w:cs="Arial"/>
          <w:sz w:val="22"/>
          <w:szCs w:val="22"/>
        </w:rPr>
        <w:t>s they</w:t>
      </w:r>
      <w:r w:rsidR="5B6DE0E3" w:rsidRPr="46288826">
        <w:rPr>
          <w:rFonts w:ascii="Arial" w:hAnsi="Arial" w:cs="Arial"/>
          <w:sz w:val="22"/>
          <w:szCs w:val="22"/>
        </w:rPr>
        <w:t xml:space="preserve"> progress through Key Stage Two. </w:t>
      </w:r>
      <w:r w:rsidR="00D648CF" w:rsidRPr="46288826">
        <w:rPr>
          <w:rFonts w:ascii="Arial" w:hAnsi="Arial" w:cs="Arial"/>
          <w:sz w:val="22"/>
          <w:szCs w:val="22"/>
        </w:rPr>
        <w:t>Reading also enables pupils both to acquire knowledge and to build on what they already know. All the skills of language are essential to participating fully as a member of society.</w:t>
      </w:r>
    </w:p>
    <w:p w14:paraId="1F59FB47" w14:textId="7C7D96A3" w:rsidR="0C0E81C1" w:rsidRPr="00D648CF" w:rsidRDefault="0C0E81C1" w:rsidP="0C0E81C1">
      <w:pPr>
        <w:rPr>
          <w:rFonts w:ascii="Arial" w:eastAsia="Arial" w:hAnsi="Arial" w:cs="Arial"/>
          <w:i/>
          <w:iCs/>
          <w:color w:val="FF0000"/>
          <w:sz w:val="22"/>
          <w:szCs w:val="22"/>
        </w:rPr>
      </w:pPr>
    </w:p>
    <w:p w14:paraId="1B96F06E" w14:textId="113DE3DD" w:rsidR="00665685" w:rsidRPr="00D648CF" w:rsidRDefault="2E169ECA" w:rsidP="0C0E81C1">
      <w:pPr>
        <w:rPr>
          <w:rFonts w:ascii="Arial" w:eastAsia="Arial" w:hAnsi="Arial" w:cs="Arial"/>
          <w:color w:val="FF0000"/>
          <w:sz w:val="22"/>
          <w:szCs w:val="22"/>
        </w:rPr>
      </w:pPr>
      <w:r w:rsidRPr="00D648CF">
        <w:rPr>
          <w:rFonts w:ascii="Arial" w:eastAsia="Arial" w:hAnsi="Arial" w:cs="Arial"/>
          <w:sz w:val="22"/>
          <w:szCs w:val="22"/>
        </w:rPr>
        <w:t xml:space="preserve">Through our </w:t>
      </w:r>
      <w:r w:rsidR="00AB3FB9" w:rsidRPr="00D648CF">
        <w:rPr>
          <w:rFonts w:ascii="Arial" w:eastAsia="Arial" w:hAnsi="Arial" w:cs="Arial"/>
          <w:sz w:val="22"/>
          <w:szCs w:val="22"/>
        </w:rPr>
        <w:t>English</w:t>
      </w:r>
      <w:r w:rsidR="00AB3FB9" w:rsidRPr="00D648CF">
        <w:rPr>
          <w:rFonts w:ascii="Arial" w:eastAsia="Arial" w:hAnsi="Arial" w:cs="Arial"/>
          <w:color w:val="FF0000"/>
          <w:sz w:val="22"/>
          <w:szCs w:val="22"/>
        </w:rPr>
        <w:t xml:space="preserve"> </w:t>
      </w:r>
      <w:r w:rsidRPr="00D648CF">
        <w:rPr>
          <w:rFonts w:ascii="Arial" w:eastAsia="Arial" w:hAnsi="Arial" w:cs="Arial"/>
          <w:sz w:val="22"/>
          <w:szCs w:val="22"/>
        </w:rPr>
        <w:t>curriculum we make links to</w:t>
      </w:r>
      <w:r w:rsidR="62640779" w:rsidRPr="00D648CF">
        <w:rPr>
          <w:rFonts w:ascii="Arial" w:eastAsia="Arial" w:hAnsi="Arial" w:cs="Arial"/>
          <w:sz w:val="22"/>
          <w:szCs w:val="22"/>
        </w:rPr>
        <w:t xml:space="preserve"> </w:t>
      </w:r>
      <w:r w:rsidRPr="00D648CF">
        <w:rPr>
          <w:rFonts w:ascii="Arial" w:eastAsia="Arial" w:hAnsi="Arial" w:cs="Arial"/>
          <w:sz w:val="22"/>
          <w:szCs w:val="22"/>
        </w:rPr>
        <w:t>our whole school curriculum intent statement</w:t>
      </w:r>
      <w:r w:rsidR="40D7D951" w:rsidRPr="00D648CF">
        <w:rPr>
          <w:rFonts w:ascii="Arial" w:eastAsia="Arial" w:hAnsi="Arial" w:cs="Arial"/>
          <w:sz w:val="22"/>
          <w:szCs w:val="22"/>
        </w:rPr>
        <w:t>. The aspects which are particu</w:t>
      </w:r>
      <w:r w:rsidR="7D9DF948" w:rsidRPr="00D648CF">
        <w:rPr>
          <w:rFonts w:ascii="Arial" w:eastAsia="Arial" w:hAnsi="Arial" w:cs="Arial"/>
          <w:sz w:val="22"/>
          <w:szCs w:val="22"/>
        </w:rPr>
        <w:t xml:space="preserve">larly </w:t>
      </w:r>
      <w:r w:rsidR="40D7D951" w:rsidRPr="00D648CF">
        <w:rPr>
          <w:rFonts w:ascii="Arial" w:eastAsia="Arial" w:hAnsi="Arial" w:cs="Arial"/>
          <w:sz w:val="22"/>
          <w:szCs w:val="22"/>
        </w:rPr>
        <w:t>signi</w:t>
      </w:r>
      <w:r w:rsidR="3E5BB91B" w:rsidRPr="00D648CF">
        <w:rPr>
          <w:rFonts w:ascii="Arial" w:eastAsia="Arial" w:hAnsi="Arial" w:cs="Arial"/>
          <w:sz w:val="22"/>
          <w:szCs w:val="22"/>
        </w:rPr>
        <w:t>fic</w:t>
      </w:r>
      <w:r w:rsidR="40D7D951" w:rsidRPr="00D648CF">
        <w:rPr>
          <w:rFonts w:ascii="Arial" w:eastAsia="Arial" w:hAnsi="Arial" w:cs="Arial"/>
          <w:sz w:val="22"/>
          <w:szCs w:val="22"/>
        </w:rPr>
        <w:t xml:space="preserve">ant to </w:t>
      </w:r>
      <w:r w:rsidR="00D648CF" w:rsidRPr="00D648CF">
        <w:rPr>
          <w:rFonts w:ascii="Arial" w:eastAsia="Arial" w:hAnsi="Arial" w:cs="Arial"/>
          <w:sz w:val="22"/>
          <w:szCs w:val="22"/>
        </w:rPr>
        <w:t>English</w:t>
      </w:r>
      <w:r w:rsidR="40D7D951" w:rsidRPr="00D648CF">
        <w:rPr>
          <w:rFonts w:ascii="Arial" w:eastAsia="Arial" w:hAnsi="Arial" w:cs="Arial"/>
          <w:sz w:val="22"/>
          <w:szCs w:val="22"/>
        </w:rPr>
        <w:t xml:space="preserve"> are</w:t>
      </w:r>
      <w:r w:rsidR="00AB3FB9" w:rsidRPr="00D648CF">
        <w:rPr>
          <w:rFonts w:ascii="Arial" w:eastAsia="Arial" w:hAnsi="Arial" w:cs="Arial"/>
          <w:color w:val="FF0000"/>
          <w:sz w:val="22"/>
          <w:szCs w:val="22"/>
        </w:rPr>
        <w:t>:</w:t>
      </w:r>
    </w:p>
    <w:p w14:paraId="39E7EDAC" w14:textId="77777777" w:rsidR="00AB3FB9" w:rsidRPr="00D648CF" w:rsidRDefault="00AB3FB9" w:rsidP="0C0E81C1">
      <w:pPr>
        <w:rPr>
          <w:rFonts w:ascii="Arial" w:eastAsia="Arial" w:hAnsi="Arial" w:cs="Arial"/>
          <w:sz w:val="22"/>
          <w:szCs w:val="22"/>
        </w:rPr>
      </w:pPr>
    </w:p>
    <w:p w14:paraId="0CF95635" w14:textId="3C476BF7" w:rsidR="00AB3FB9" w:rsidRDefault="00AB3FB9" w:rsidP="00AB3FB9">
      <w:pPr>
        <w:pStyle w:val="ListParagraph"/>
        <w:numPr>
          <w:ilvl w:val="0"/>
          <w:numId w:val="3"/>
        </w:numPr>
        <w:rPr>
          <w:rFonts w:ascii="Arial" w:eastAsia="Arial" w:hAnsi="Arial" w:cs="Arial"/>
          <w:sz w:val="22"/>
          <w:szCs w:val="22"/>
        </w:rPr>
      </w:pPr>
      <w:r w:rsidRPr="00D648CF">
        <w:rPr>
          <w:rFonts w:ascii="Arial" w:eastAsia="Arial" w:hAnsi="Arial" w:cs="Arial"/>
          <w:sz w:val="22"/>
          <w:szCs w:val="22"/>
        </w:rPr>
        <w:t>Rich vocabulary and quality texts</w:t>
      </w:r>
    </w:p>
    <w:p w14:paraId="1B05B574" w14:textId="1F3120EF" w:rsidR="00D648CF" w:rsidRPr="00D648CF" w:rsidRDefault="00D648CF" w:rsidP="00D648CF">
      <w:pPr>
        <w:numPr>
          <w:ilvl w:val="0"/>
          <w:numId w:val="3"/>
        </w:numPr>
        <w:contextualSpacing/>
        <w:rPr>
          <w:rFonts w:ascii="Arial" w:eastAsia="Arial" w:hAnsi="Arial" w:cs="Arial"/>
          <w:sz w:val="22"/>
          <w:szCs w:val="22"/>
        </w:rPr>
      </w:pPr>
      <w:r w:rsidRPr="00D648CF">
        <w:rPr>
          <w:rFonts w:ascii="Arial" w:eastAsia="Arial" w:hAnsi="Arial" w:cs="Arial"/>
          <w:sz w:val="22"/>
          <w:szCs w:val="22"/>
        </w:rPr>
        <w:t>Preparation for adult life and work</w:t>
      </w:r>
    </w:p>
    <w:p w14:paraId="01C525E1" w14:textId="24989784" w:rsidR="00665685" w:rsidRPr="00D648CF" w:rsidRDefault="40D7D951" w:rsidP="0C0E81C1">
      <w:pPr>
        <w:pStyle w:val="ListParagraph"/>
        <w:numPr>
          <w:ilvl w:val="0"/>
          <w:numId w:val="3"/>
        </w:numPr>
        <w:rPr>
          <w:rFonts w:ascii="Arial" w:eastAsia="Arial" w:hAnsi="Arial" w:cs="Arial"/>
          <w:sz w:val="22"/>
          <w:szCs w:val="22"/>
        </w:rPr>
      </w:pPr>
      <w:r w:rsidRPr="00D648CF">
        <w:rPr>
          <w:rFonts w:ascii="Arial" w:eastAsia="Arial" w:hAnsi="Arial" w:cs="Arial"/>
          <w:sz w:val="22"/>
          <w:szCs w:val="22"/>
        </w:rPr>
        <w:t>Balance of knowledge and skills</w:t>
      </w:r>
    </w:p>
    <w:p w14:paraId="7FC6D67B" w14:textId="0AE99964" w:rsidR="00665685" w:rsidRPr="00D648CF" w:rsidRDefault="107D33AF" w:rsidP="0C0E81C1">
      <w:pPr>
        <w:pStyle w:val="ListParagraph"/>
        <w:numPr>
          <w:ilvl w:val="0"/>
          <w:numId w:val="3"/>
        </w:numPr>
        <w:rPr>
          <w:rFonts w:ascii="Arial" w:eastAsia="Arial" w:hAnsi="Arial" w:cs="Arial"/>
          <w:sz w:val="22"/>
          <w:szCs w:val="22"/>
        </w:rPr>
      </w:pPr>
      <w:r w:rsidRPr="00D648CF">
        <w:rPr>
          <w:rFonts w:ascii="Arial" w:eastAsia="Arial" w:hAnsi="Arial" w:cs="Arial"/>
          <w:sz w:val="22"/>
          <w:szCs w:val="22"/>
        </w:rPr>
        <w:t>Emotional well-being and healthy relationships</w:t>
      </w:r>
    </w:p>
    <w:p w14:paraId="477E1DB3" w14:textId="4C6FBABE" w:rsidR="00665685" w:rsidRPr="00D648CF" w:rsidRDefault="107D33AF" w:rsidP="0C0E81C1">
      <w:pPr>
        <w:pStyle w:val="ListParagraph"/>
        <w:numPr>
          <w:ilvl w:val="0"/>
          <w:numId w:val="3"/>
        </w:numPr>
        <w:rPr>
          <w:rFonts w:ascii="Arial" w:eastAsia="Arial" w:hAnsi="Arial" w:cs="Arial"/>
          <w:sz w:val="22"/>
          <w:szCs w:val="22"/>
        </w:rPr>
      </w:pPr>
      <w:r w:rsidRPr="00D648CF">
        <w:rPr>
          <w:rFonts w:ascii="Arial" w:eastAsia="Arial" w:hAnsi="Arial" w:cs="Arial"/>
          <w:sz w:val="22"/>
          <w:szCs w:val="22"/>
        </w:rPr>
        <w:t>Diversity</w:t>
      </w:r>
    </w:p>
    <w:p w14:paraId="10496C3E" w14:textId="354830E5" w:rsidR="4BBFB363" w:rsidRDefault="107D33AF" w:rsidP="5538B52B">
      <w:pPr>
        <w:pStyle w:val="ListParagraph"/>
        <w:numPr>
          <w:ilvl w:val="0"/>
          <w:numId w:val="3"/>
        </w:numPr>
        <w:rPr>
          <w:rFonts w:ascii="Arial" w:eastAsia="Arial" w:hAnsi="Arial" w:cs="Arial"/>
          <w:sz w:val="22"/>
          <w:szCs w:val="22"/>
        </w:rPr>
      </w:pPr>
      <w:r w:rsidRPr="5538B52B">
        <w:rPr>
          <w:rFonts w:ascii="Arial" w:eastAsia="Arial" w:hAnsi="Arial" w:cs="Arial"/>
          <w:sz w:val="22"/>
          <w:szCs w:val="22"/>
        </w:rPr>
        <w:t>Experiences and opportunities</w:t>
      </w:r>
    </w:p>
    <w:p w14:paraId="62ADA2B8" w14:textId="1BBB787C" w:rsidR="00665685" w:rsidRPr="00D648CF" w:rsidRDefault="00665685" w:rsidP="0C0E81C1">
      <w:pPr>
        <w:rPr>
          <w:rFonts w:ascii="Arial" w:eastAsia="Arial" w:hAnsi="Arial" w:cs="Arial"/>
          <w:sz w:val="22"/>
          <w:szCs w:val="22"/>
        </w:rPr>
      </w:pPr>
    </w:p>
    <w:p w14:paraId="4CEE4365" w14:textId="54CCC2CA" w:rsidR="00937286" w:rsidRPr="00D648CF" w:rsidRDefault="00937286" w:rsidP="0C0E81C1">
      <w:pPr>
        <w:rPr>
          <w:rFonts w:ascii="Arial" w:eastAsia="Arial" w:hAnsi="Arial" w:cs="Arial"/>
          <w:b/>
          <w:bCs/>
          <w:sz w:val="22"/>
          <w:szCs w:val="22"/>
          <w:u w:val="single"/>
        </w:rPr>
      </w:pPr>
      <w:r w:rsidRPr="00D648CF">
        <w:rPr>
          <w:rFonts w:ascii="Arial" w:eastAsia="Arial" w:hAnsi="Arial" w:cs="Arial"/>
          <w:b/>
          <w:bCs/>
          <w:sz w:val="22"/>
          <w:szCs w:val="22"/>
          <w:u w:val="single"/>
        </w:rPr>
        <w:t>Specific Aims</w:t>
      </w:r>
    </w:p>
    <w:p w14:paraId="4E59B099" w14:textId="77777777" w:rsidR="00D648CF" w:rsidRPr="00D648CF" w:rsidRDefault="00D648CF" w:rsidP="0C0E81C1">
      <w:pPr>
        <w:rPr>
          <w:rFonts w:ascii="Arial" w:eastAsia="Arial" w:hAnsi="Arial" w:cs="Arial"/>
          <w:b/>
          <w:bCs/>
          <w:sz w:val="22"/>
          <w:szCs w:val="22"/>
          <w:u w:val="single"/>
        </w:rPr>
      </w:pPr>
    </w:p>
    <w:p w14:paraId="23389E08" w14:textId="77777777" w:rsidR="00AB3FB9" w:rsidRPr="00D648CF" w:rsidRDefault="68C7FD19" w:rsidP="0C0E81C1">
      <w:pPr>
        <w:rPr>
          <w:rFonts w:ascii="Arial" w:eastAsia="Arial" w:hAnsi="Arial" w:cs="Arial"/>
          <w:sz w:val="22"/>
          <w:szCs w:val="22"/>
        </w:rPr>
      </w:pPr>
      <w:r w:rsidRPr="7D15A369">
        <w:rPr>
          <w:rFonts w:ascii="Arial" w:eastAsia="Arial" w:hAnsi="Arial" w:cs="Arial"/>
          <w:sz w:val="22"/>
          <w:szCs w:val="22"/>
        </w:rPr>
        <w:t xml:space="preserve">The </w:t>
      </w:r>
      <w:r w:rsidR="00665685" w:rsidRPr="7D15A369">
        <w:rPr>
          <w:rFonts w:ascii="Arial" w:eastAsia="Arial" w:hAnsi="Arial" w:cs="Arial"/>
          <w:sz w:val="22"/>
          <w:szCs w:val="22"/>
        </w:rPr>
        <w:t xml:space="preserve">National </w:t>
      </w:r>
      <w:r w:rsidR="48A393F2" w:rsidRPr="7D15A369">
        <w:rPr>
          <w:rFonts w:ascii="Arial" w:eastAsia="Arial" w:hAnsi="Arial" w:cs="Arial"/>
          <w:sz w:val="22"/>
          <w:szCs w:val="22"/>
        </w:rPr>
        <w:t>C</w:t>
      </w:r>
      <w:r w:rsidR="00665685" w:rsidRPr="7D15A369">
        <w:rPr>
          <w:rFonts w:ascii="Arial" w:eastAsia="Arial" w:hAnsi="Arial" w:cs="Arial"/>
          <w:sz w:val="22"/>
          <w:szCs w:val="22"/>
        </w:rPr>
        <w:t xml:space="preserve">urriculum </w:t>
      </w:r>
      <w:r w:rsidR="649AEEF3" w:rsidRPr="7D15A369">
        <w:rPr>
          <w:rFonts w:ascii="Arial" w:eastAsia="Arial" w:hAnsi="Arial" w:cs="Arial"/>
          <w:sz w:val="22"/>
          <w:szCs w:val="22"/>
        </w:rPr>
        <w:t xml:space="preserve">outlines the following </w:t>
      </w:r>
      <w:r w:rsidR="00665685" w:rsidRPr="7D15A369">
        <w:rPr>
          <w:rFonts w:ascii="Arial" w:eastAsia="Arial" w:hAnsi="Arial" w:cs="Arial"/>
          <w:sz w:val="22"/>
          <w:szCs w:val="22"/>
        </w:rPr>
        <w:t>aims</w:t>
      </w:r>
      <w:r w:rsidR="5430BF0D" w:rsidRPr="7D15A369">
        <w:rPr>
          <w:rFonts w:ascii="Arial" w:eastAsia="Arial" w:hAnsi="Arial" w:cs="Arial"/>
          <w:sz w:val="22"/>
          <w:szCs w:val="22"/>
        </w:rPr>
        <w:t xml:space="preserve"> for</w:t>
      </w:r>
      <w:r w:rsidR="5430BF0D" w:rsidRPr="7D15A369">
        <w:rPr>
          <w:rFonts w:ascii="Arial" w:eastAsia="Arial" w:hAnsi="Arial" w:cs="Arial"/>
          <w:color w:val="FF0000"/>
          <w:sz w:val="22"/>
          <w:szCs w:val="22"/>
        </w:rPr>
        <w:t xml:space="preserve"> </w:t>
      </w:r>
      <w:r w:rsidR="00AB3FB9" w:rsidRPr="7D15A369">
        <w:rPr>
          <w:rFonts w:ascii="Arial" w:eastAsia="Arial" w:hAnsi="Arial" w:cs="Arial"/>
          <w:sz w:val="22"/>
          <w:szCs w:val="22"/>
        </w:rPr>
        <w:t>English:</w:t>
      </w:r>
    </w:p>
    <w:p w14:paraId="7FB2BB14" w14:textId="04107CB0" w:rsidR="7D15A369" w:rsidRDefault="7D15A369" w:rsidP="7D15A369"/>
    <w:p w14:paraId="5768A61F" w14:textId="76351380" w:rsidR="00AB3FB9" w:rsidRPr="00D648CF" w:rsidRDefault="609A752C" w:rsidP="7D15A369">
      <w:pPr>
        <w:rPr>
          <w:rFonts w:ascii="Arial" w:eastAsia="Arial" w:hAnsi="Arial" w:cs="Arial"/>
          <w:sz w:val="22"/>
          <w:szCs w:val="22"/>
        </w:rPr>
      </w:pPr>
      <w:r w:rsidRPr="7D15A369">
        <w:rPr>
          <w:rFonts w:ascii="Arial" w:eastAsia="Arial" w:hAnsi="Arial" w:cs="Arial"/>
          <w:sz w:val="22"/>
          <w:szCs w:val="22"/>
        </w:rPr>
        <w:t>Children will:</w:t>
      </w:r>
    </w:p>
    <w:p w14:paraId="3927D635" w14:textId="17F75E01" w:rsidR="00AB3FB9" w:rsidRPr="00D648CF" w:rsidRDefault="00AB3FB9" w:rsidP="00AB3FB9">
      <w:pPr>
        <w:pStyle w:val="ListParagraph"/>
        <w:numPr>
          <w:ilvl w:val="0"/>
          <w:numId w:val="15"/>
        </w:numPr>
        <w:rPr>
          <w:rFonts w:ascii="Arial" w:eastAsia="Arial" w:hAnsi="Arial" w:cs="Arial"/>
          <w:i/>
          <w:iCs/>
          <w:sz w:val="22"/>
          <w:szCs w:val="22"/>
        </w:rPr>
      </w:pPr>
      <w:r w:rsidRPr="00D648CF">
        <w:rPr>
          <w:rFonts w:ascii="Arial" w:hAnsi="Arial" w:cs="Arial"/>
          <w:sz w:val="22"/>
          <w:szCs w:val="22"/>
        </w:rPr>
        <w:t xml:space="preserve">read easily, fluently and with good understanding </w:t>
      </w:r>
    </w:p>
    <w:p w14:paraId="7B92090D" w14:textId="07DDFB0C" w:rsidR="00AB3FB9" w:rsidRPr="00D648CF" w:rsidRDefault="00AB3FB9" w:rsidP="00AB3FB9">
      <w:pPr>
        <w:pStyle w:val="ListParagraph"/>
        <w:numPr>
          <w:ilvl w:val="0"/>
          <w:numId w:val="15"/>
        </w:numPr>
        <w:rPr>
          <w:rFonts w:ascii="Arial" w:eastAsia="Arial" w:hAnsi="Arial" w:cs="Arial"/>
          <w:i/>
          <w:iCs/>
          <w:sz w:val="22"/>
          <w:szCs w:val="22"/>
        </w:rPr>
      </w:pPr>
      <w:r w:rsidRPr="00D648CF">
        <w:rPr>
          <w:rFonts w:ascii="Arial" w:hAnsi="Arial" w:cs="Arial"/>
          <w:sz w:val="22"/>
          <w:szCs w:val="22"/>
        </w:rPr>
        <w:t xml:space="preserve">develop the habit of reading widely and often, for both pleasure and information </w:t>
      </w:r>
    </w:p>
    <w:p w14:paraId="33430328" w14:textId="77777777" w:rsidR="00AB3FB9" w:rsidRPr="00D648CF" w:rsidRDefault="00AB3FB9" w:rsidP="00AB3FB9">
      <w:pPr>
        <w:pStyle w:val="ListParagraph"/>
        <w:numPr>
          <w:ilvl w:val="0"/>
          <w:numId w:val="15"/>
        </w:numPr>
        <w:rPr>
          <w:rFonts w:ascii="Arial" w:eastAsia="Arial" w:hAnsi="Arial" w:cs="Arial"/>
          <w:i/>
          <w:iCs/>
          <w:sz w:val="22"/>
          <w:szCs w:val="22"/>
        </w:rPr>
      </w:pPr>
      <w:r w:rsidRPr="00D648CF">
        <w:rPr>
          <w:rFonts w:ascii="Arial" w:hAnsi="Arial" w:cs="Arial"/>
          <w:sz w:val="22"/>
          <w:szCs w:val="22"/>
        </w:rPr>
        <w:t xml:space="preserve"> acquire a wide vocabulary, an understanding of grammar and knowledge of linguistic conventions for reading, writing and spoken language </w:t>
      </w:r>
    </w:p>
    <w:p w14:paraId="41309C58" w14:textId="6BD2AEAD" w:rsidR="00AB3FB9" w:rsidRPr="00D648CF" w:rsidRDefault="00AB3FB9" w:rsidP="00AB3FB9">
      <w:pPr>
        <w:pStyle w:val="ListParagraph"/>
        <w:numPr>
          <w:ilvl w:val="0"/>
          <w:numId w:val="15"/>
        </w:numPr>
        <w:rPr>
          <w:rFonts w:ascii="Arial" w:eastAsia="Arial" w:hAnsi="Arial" w:cs="Arial"/>
          <w:i/>
          <w:iCs/>
          <w:sz w:val="22"/>
          <w:szCs w:val="22"/>
        </w:rPr>
      </w:pPr>
      <w:r w:rsidRPr="00D648CF">
        <w:rPr>
          <w:rFonts w:ascii="Arial" w:hAnsi="Arial" w:cs="Arial"/>
          <w:sz w:val="22"/>
          <w:szCs w:val="22"/>
        </w:rPr>
        <w:t xml:space="preserve">appreciate our rich and varied literary heritage </w:t>
      </w:r>
    </w:p>
    <w:p w14:paraId="48982900" w14:textId="0C8425D3" w:rsidR="00AB3FB9" w:rsidRPr="00D648CF" w:rsidRDefault="00AB3FB9" w:rsidP="00AB3FB9">
      <w:pPr>
        <w:pStyle w:val="ListParagraph"/>
        <w:numPr>
          <w:ilvl w:val="0"/>
          <w:numId w:val="15"/>
        </w:numPr>
        <w:rPr>
          <w:rFonts w:ascii="Arial" w:eastAsia="Arial" w:hAnsi="Arial" w:cs="Arial"/>
          <w:i/>
          <w:iCs/>
          <w:sz w:val="22"/>
          <w:szCs w:val="22"/>
        </w:rPr>
      </w:pPr>
      <w:r w:rsidRPr="00D648CF">
        <w:rPr>
          <w:rFonts w:ascii="Arial" w:hAnsi="Arial" w:cs="Arial"/>
          <w:sz w:val="22"/>
          <w:szCs w:val="22"/>
        </w:rPr>
        <w:t xml:space="preserve">write clearly, accurately and coherently, adapting their language and style in and for a range of contexts, purposes and audiences  </w:t>
      </w:r>
    </w:p>
    <w:p w14:paraId="41B1936D" w14:textId="0F54F90A" w:rsidR="00AB3FB9" w:rsidRPr="00D648CF" w:rsidRDefault="00AB3FB9" w:rsidP="00AB3FB9">
      <w:pPr>
        <w:pStyle w:val="ListParagraph"/>
        <w:numPr>
          <w:ilvl w:val="0"/>
          <w:numId w:val="15"/>
        </w:numPr>
        <w:rPr>
          <w:rFonts w:ascii="Arial" w:eastAsia="Arial" w:hAnsi="Arial" w:cs="Arial"/>
          <w:i/>
          <w:iCs/>
          <w:sz w:val="22"/>
          <w:szCs w:val="22"/>
        </w:rPr>
      </w:pPr>
      <w:r w:rsidRPr="00D648CF">
        <w:rPr>
          <w:rFonts w:ascii="Arial" w:hAnsi="Arial" w:cs="Arial"/>
          <w:sz w:val="22"/>
          <w:szCs w:val="22"/>
        </w:rPr>
        <w:t xml:space="preserve">use discussion in order to learn; they should be able to elaborate and explain clearly their understanding and ideas </w:t>
      </w:r>
    </w:p>
    <w:p w14:paraId="4B5C5DCF" w14:textId="1069B0D5" w:rsidR="00AB3FB9" w:rsidRPr="00D648CF" w:rsidRDefault="00AB3FB9" w:rsidP="00AB3FB9">
      <w:pPr>
        <w:pStyle w:val="ListParagraph"/>
        <w:numPr>
          <w:ilvl w:val="0"/>
          <w:numId w:val="15"/>
        </w:numPr>
        <w:rPr>
          <w:rFonts w:ascii="Arial" w:eastAsia="Arial" w:hAnsi="Arial" w:cs="Arial"/>
          <w:i/>
          <w:iCs/>
          <w:sz w:val="22"/>
          <w:szCs w:val="22"/>
        </w:rPr>
      </w:pPr>
      <w:r w:rsidRPr="00D648CF">
        <w:rPr>
          <w:rFonts w:ascii="Arial" w:hAnsi="Arial" w:cs="Arial"/>
          <w:sz w:val="22"/>
          <w:szCs w:val="22"/>
        </w:rPr>
        <w:t>are competent in the arts of speaking and listening, making formal presentations, demonstrating to others and participating in debate</w:t>
      </w:r>
    </w:p>
    <w:p w14:paraId="3D6E6BFC" w14:textId="77777777" w:rsidR="00AB3FB9" w:rsidRPr="00D648CF" w:rsidRDefault="00AB3FB9" w:rsidP="0C0E81C1">
      <w:pPr>
        <w:rPr>
          <w:rFonts w:ascii="Arial" w:eastAsia="Arial" w:hAnsi="Arial" w:cs="Arial"/>
          <w:i/>
          <w:iCs/>
          <w:color w:val="FF0000"/>
          <w:sz w:val="22"/>
          <w:szCs w:val="22"/>
        </w:rPr>
      </w:pPr>
    </w:p>
    <w:p w14:paraId="150D98AF" w14:textId="77777777" w:rsidR="00AB3FB9" w:rsidRPr="00D648CF" w:rsidRDefault="00AB3FB9" w:rsidP="0C0E81C1">
      <w:pPr>
        <w:rPr>
          <w:rFonts w:ascii="Arial" w:eastAsia="Arial" w:hAnsi="Arial" w:cs="Arial"/>
          <w:i/>
          <w:iCs/>
          <w:color w:val="FF0000"/>
          <w:sz w:val="22"/>
          <w:szCs w:val="22"/>
        </w:rPr>
      </w:pPr>
    </w:p>
    <w:p w14:paraId="25B64B06" w14:textId="0713D6A1" w:rsidR="00665685" w:rsidRDefault="72720C35" w:rsidP="0C0E81C1">
      <w:pPr>
        <w:rPr>
          <w:rFonts w:ascii="Arial" w:eastAsia="Arial" w:hAnsi="Arial" w:cs="Arial"/>
          <w:i/>
          <w:iCs/>
          <w:color w:val="FF0000"/>
          <w:sz w:val="22"/>
          <w:szCs w:val="22"/>
        </w:rPr>
      </w:pPr>
      <w:r w:rsidRPr="00D648CF">
        <w:rPr>
          <w:rFonts w:ascii="Arial" w:eastAsia="Arial" w:hAnsi="Arial" w:cs="Arial"/>
          <w:i/>
          <w:iCs/>
          <w:color w:val="FF0000"/>
          <w:sz w:val="22"/>
          <w:szCs w:val="22"/>
        </w:rPr>
        <w:t xml:space="preserve"> </w:t>
      </w:r>
    </w:p>
    <w:p w14:paraId="1F1D927E" w14:textId="4C89A17F" w:rsidR="00653193" w:rsidRDefault="00653193" w:rsidP="0C0E81C1">
      <w:pPr>
        <w:rPr>
          <w:rFonts w:ascii="Arial" w:eastAsia="Arial" w:hAnsi="Arial" w:cs="Arial"/>
          <w:i/>
          <w:iCs/>
          <w:color w:val="FF0000"/>
          <w:sz w:val="22"/>
          <w:szCs w:val="22"/>
        </w:rPr>
      </w:pPr>
    </w:p>
    <w:p w14:paraId="5705680A" w14:textId="05753ED9" w:rsidR="00653193" w:rsidRDefault="00653193" w:rsidP="0C0E81C1">
      <w:pPr>
        <w:rPr>
          <w:rFonts w:ascii="Arial" w:eastAsia="Arial" w:hAnsi="Arial" w:cs="Arial"/>
          <w:i/>
          <w:iCs/>
          <w:color w:val="FF0000"/>
          <w:sz w:val="22"/>
          <w:szCs w:val="22"/>
        </w:rPr>
      </w:pPr>
    </w:p>
    <w:p w14:paraId="7DF8BDEE" w14:textId="4A9B4F04" w:rsidR="00653193" w:rsidRDefault="00653193" w:rsidP="0C0E81C1">
      <w:pPr>
        <w:rPr>
          <w:rFonts w:ascii="Arial" w:eastAsia="Arial" w:hAnsi="Arial" w:cs="Arial"/>
          <w:i/>
          <w:iCs/>
          <w:color w:val="FF0000"/>
          <w:sz w:val="22"/>
          <w:szCs w:val="22"/>
        </w:rPr>
      </w:pPr>
    </w:p>
    <w:p w14:paraId="43333A86" w14:textId="1F58FA01" w:rsidR="00653193" w:rsidRDefault="00653193" w:rsidP="0C0E81C1">
      <w:pPr>
        <w:rPr>
          <w:rFonts w:ascii="Arial" w:eastAsia="Arial" w:hAnsi="Arial" w:cs="Arial"/>
          <w:i/>
          <w:iCs/>
          <w:color w:val="FF0000"/>
          <w:sz w:val="22"/>
          <w:szCs w:val="22"/>
        </w:rPr>
      </w:pPr>
    </w:p>
    <w:p w14:paraId="337BAB3E" w14:textId="2A6529D0" w:rsidR="00653193" w:rsidRDefault="00653193" w:rsidP="0C0E81C1">
      <w:pPr>
        <w:rPr>
          <w:rFonts w:ascii="Arial" w:eastAsia="Arial" w:hAnsi="Arial" w:cs="Arial"/>
          <w:i/>
          <w:iCs/>
          <w:color w:val="FF0000"/>
          <w:sz w:val="22"/>
          <w:szCs w:val="22"/>
        </w:rPr>
      </w:pPr>
    </w:p>
    <w:p w14:paraId="0601E490" w14:textId="11AA0D2E" w:rsidR="00653193" w:rsidRDefault="00653193" w:rsidP="0C0E81C1">
      <w:pPr>
        <w:rPr>
          <w:rFonts w:ascii="Arial" w:eastAsia="Arial" w:hAnsi="Arial" w:cs="Arial"/>
          <w:i/>
          <w:iCs/>
          <w:color w:val="FF0000"/>
          <w:sz w:val="22"/>
          <w:szCs w:val="22"/>
        </w:rPr>
      </w:pPr>
    </w:p>
    <w:p w14:paraId="43C85F46" w14:textId="78FBD7CB" w:rsidR="00653193" w:rsidRDefault="00653193" w:rsidP="0C0E81C1">
      <w:pPr>
        <w:rPr>
          <w:rFonts w:ascii="Arial" w:eastAsia="Arial" w:hAnsi="Arial" w:cs="Arial"/>
          <w:i/>
          <w:iCs/>
          <w:color w:val="FF0000"/>
          <w:sz w:val="22"/>
          <w:szCs w:val="22"/>
        </w:rPr>
      </w:pPr>
    </w:p>
    <w:p w14:paraId="70927F01" w14:textId="77777777" w:rsidR="00653193" w:rsidRPr="00D648CF" w:rsidRDefault="00653193" w:rsidP="0C0E81C1">
      <w:pPr>
        <w:rPr>
          <w:rFonts w:ascii="Arial" w:eastAsia="Arial" w:hAnsi="Arial" w:cs="Arial"/>
          <w:b/>
          <w:bCs/>
          <w:i/>
          <w:iCs/>
          <w:sz w:val="22"/>
          <w:szCs w:val="22"/>
        </w:rPr>
      </w:pPr>
    </w:p>
    <w:p w14:paraId="63CE0999" w14:textId="765A5297" w:rsidR="0C0E81C1" w:rsidRPr="00D648CF" w:rsidRDefault="0C0E81C1" w:rsidP="0C0E81C1">
      <w:pPr>
        <w:rPr>
          <w:rFonts w:ascii="Arial" w:eastAsia="Arial" w:hAnsi="Arial" w:cs="Arial"/>
          <w:i/>
          <w:iCs/>
          <w:color w:val="FF0000"/>
          <w:sz w:val="22"/>
          <w:szCs w:val="22"/>
        </w:rPr>
      </w:pPr>
    </w:p>
    <w:p w14:paraId="26C49CFB" w14:textId="7A1B1561" w:rsidR="00937286" w:rsidRPr="00D648CF" w:rsidRDefault="4EF99FE2" w:rsidP="113D291E">
      <w:pPr>
        <w:rPr>
          <w:rFonts w:ascii="Arial" w:eastAsia="Arial" w:hAnsi="Arial" w:cs="Arial"/>
          <w:sz w:val="22"/>
          <w:szCs w:val="22"/>
        </w:rPr>
      </w:pPr>
      <w:r w:rsidRPr="113D291E">
        <w:rPr>
          <w:rFonts w:ascii="Arial" w:eastAsia="Arial" w:hAnsi="Arial" w:cs="Arial"/>
          <w:sz w:val="22"/>
          <w:szCs w:val="22"/>
        </w:rPr>
        <w:t xml:space="preserve">At </w:t>
      </w:r>
      <w:r w:rsidR="00665685" w:rsidRPr="113D291E">
        <w:rPr>
          <w:rFonts w:ascii="Arial" w:eastAsia="Arial" w:hAnsi="Arial" w:cs="Arial"/>
          <w:sz w:val="22"/>
          <w:szCs w:val="22"/>
        </w:rPr>
        <w:t xml:space="preserve">Holly Hill </w:t>
      </w:r>
      <w:r w:rsidR="0B4FE7C3" w:rsidRPr="113D291E">
        <w:rPr>
          <w:rFonts w:ascii="Arial" w:eastAsia="Arial" w:hAnsi="Arial" w:cs="Arial"/>
          <w:sz w:val="22"/>
          <w:szCs w:val="22"/>
        </w:rPr>
        <w:t xml:space="preserve">the </w:t>
      </w:r>
      <w:r w:rsidR="00D7495D" w:rsidRPr="113D291E">
        <w:rPr>
          <w:rFonts w:ascii="Arial" w:eastAsia="Arial" w:hAnsi="Arial" w:cs="Arial"/>
          <w:sz w:val="22"/>
          <w:szCs w:val="22"/>
        </w:rPr>
        <w:t>English</w:t>
      </w:r>
      <w:r w:rsidR="0B4FE7C3" w:rsidRPr="113D291E">
        <w:rPr>
          <w:rFonts w:ascii="Arial" w:eastAsia="Arial" w:hAnsi="Arial" w:cs="Arial"/>
          <w:sz w:val="22"/>
          <w:szCs w:val="22"/>
        </w:rPr>
        <w:t xml:space="preserve"> curriculum is designed so that</w:t>
      </w:r>
      <w:r w:rsidR="33502540" w:rsidRPr="113D291E">
        <w:rPr>
          <w:rFonts w:ascii="Arial" w:eastAsia="Arial" w:hAnsi="Arial" w:cs="Arial"/>
          <w:sz w:val="22"/>
          <w:szCs w:val="22"/>
        </w:rPr>
        <w:t xml:space="preserve"> we meet the National Curriculum aims through a progression of skills</w:t>
      </w:r>
      <w:r w:rsidR="66D0AAA6" w:rsidRPr="113D291E">
        <w:rPr>
          <w:rFonts w:ascii="Arial" w:eastAsia="Arial" w:hAnsi="Arial" w:cs="Arial"/>
          <w:sz w:val="22"/>
          <w:szCs w:val="22"/>
        </w:rPr>
        <w:t xml:space="preserve"> and knowledge</w:t>
      </w:r>
      <w:r w:rsidR="33502540" w:rsidRPr="113D291E">
        <w:rPr>
          <w:rFonts w:ascii="Arial" w:eastAsia="Arial" w:hAnsi="Arial" w:cs="Arial"/>
          <w:sz w:val="22"/>
          <w:szCs w:val="22"/>
        </w:rPr>
        <w:t xml:space="preserve"> taught </w:t>
      </w:r>
      <w:r w:rsidR="00D7495D" w:rsidRPr="113D291E">
        <w:rPr>
          <w:rFonts w:ascii="Arial" w:eastAsia="Arial" w:hAnsi="Arial" w:cs="Arial"/>
          <w:sz w:val="22"/>
          <w:szCs w:val="22"/>
        </w:rPr>
        <w:t xml:space="preserve">using the texts </w:t>
      </w:r>
      <w:r w:rsidR="00A41BAD" w:rsidRPr="113D291E">
        <w:rPr>
          <w:rFonts w:ascii="Arial" w:eastAsia="Arial" w:hAnsi="Arial" w:cs="Arial"/>
          <w:sz w:val="22"/>
          <w:szCs w:val="22"/>
        </w:rPr>
        <w:t>and genres below</w:t>
      </w:r>
      <w:r w:rsidR="7856DF15" w:rsidRPr="113D291E">
        <w:rPr>
          <w:rFonts w:ascii="Arial" w:eastAsia="Arial" w:hAnsi="Arial" w:cs="Arial"/>
          <w:sz w:val="22"/>
          <w:szCs w:val="22"/>
        </w:rPr>
        <w:t>:</w:t>
      </w:r>
    </w:p>
    <w:p w14:paraId="2108BDA4" w14:textId="73F48FF2" w:rsidR="113D291E" w:rsidRDefault="113D291E" w:rsidP="113D291E"/>
    <w:p w14:paraId="53FBD7FF" w14:textId="2018B7CE" w:rsidR="113D291E" w:rsidRDefault="113D291E" w:rsidP="113D291E"/>
    <w:p w14:paraId="48D159DE" w14:textId="7CE08C0D" w:rsidR="7856DF15" w:rsidRDefault="7856DF15" w:rsidP="113D291E">
      <w:pPr>
        <w:rPr>
          <w:rFonts w:ascii="Arial" w:eastAsia="Arial" w:hAnsi="Arial" w:cs="Arial"/>
          <w:b/>
          <w:bCs/>
          <w:sz w:val="22"/>
          <w:szCs w:val="22"/>
          <w:u w:val="single"/>
        </w:rPr>
      </w:pPr>
      <w:r w:rsidRPr="113D291E">
        <w:rPr>
          <w:rFonts w:ascii="Arial" w:eastAsia="Arial" w:hAnsi="Arial" w:cs="Arial"/>
          <w:b/>
          <w:bCs/>
          <w:sz w:val="22"/>
          <w:szCs w:val="22"/>
          <w:u w:val="single"/>
        </w:rPr>
        <w:t>EYFS:</w:t>
      </w:r>
    </w:p>
    <w:p w14:paraId="67CC8D35" w14:textId="2AE2F909" w:rsidR="113D291E" w:rsidRDefault="113D291E" w:rsidP="113D291E"/>
    <w:p w14:paraId="63105D67" w14:textId="7B8FBBB4" w:rsidR="7856DF15" w:rsidRDefault="7856DF15" w:rsidP="113D291E">
      <w:r w:rsidRPr="113D291E">
        <w:rPr>
          <w:rFonts w:ascii="Arial" w:eastAsia="Arial" w:hAnsi="Arial" w:cs="Arial"/>
          <w:sz w:val="22"/>
          <w:szCs w:val="22"/>
        </w:rPr>
        <w:t xml:space="preserve">See EYFS Development Matters statements (appendix 1). </w:t>
      </w:r>
    </w:p>
    <w:p w14:paraId="6A51F583" w14:textId="2BD9579A" w:rsidR="113D291E" w:rsidRDefault="113D291E" w:rsidP="113D291E"/>
    <w:p w14:paraId="553E30ED" w14:textId="5580B5C5" w:rsidR="7856DF15" w:rsidRDefault="7856DF15" w:rsidP="113D291E">
      <w:pPr>
        <w:rPr>
          <w:rFonts w:ascii="Arial" w:eastAsia="Arial" w:hAnsi="Arial" w:cs="Arial"/>
          <w:b/>
          <w:bCs/>
          <w:sz w:val="22"/>
          <w:szCs w:val="22"/>
          <w:u w:val="single"/>
        </w:rPr>
      </w:pPr>
      <w:r w:rsidRPr="113D291E">
        <w:rPr>
          <w:rFonts w:ascii="Arial" w:eastAsia="Arial" w:hAnsi="Arial" w:cs="Arial"/>
          <w:b/>
          <w:bCs/>
          <w:sz w:val="22"/>
          <w:szCs w:val="22"/>
          <w:u w:val="single"/>
        </w:rPr>
        <w:t>KS1/ KS2:</w:t>
      </w:r>
    </w:p>
    <w:p w14:paraId="304FBECC" w14:textId="50762FE1" w:rsidR="00E7058A" w:rsidRDefault="00E7058A" w:rsidP="0C0E81C1">
      <w:pPr>
        <w:rPr>
          <w:rFonts w:ascii="Arial" w:eastAsia="Arial" w:hAnsi="Arial" w:cs="Arial"/>
          <w:b/>
          <w:bCs/>
          <w:sz w:val="22"/>
          <w:szCs w:val="22"/>
          <w:u w:val="single"/>
        </w:rPr>
      </w:pPr>
    </w:p>
    <w:p w14:paraId="773D7CAD" w14:textId="3EAD9375" w:rsidR="00E7058A" w:rsidRDefault="00E7058A" w:rsidP="2C339F73">
      <w:pPr>
        <w:rPr>
          <w:rFonts w:ascii="Arial" w:eastAsia="Arial" w:hAnsi="Arial" w:cs="Arial"/>
          <w:sz w:val="22"/>
          <w:szCs w:val="22"/>
        </w:rPr>
      </w:pPr>
      <w:r w:rsidRPr="2C339F73">
        <w:rPr>
          <w:rFonts w:ascii="Arial" w:eastAsia="Arial" w:hAnsi="Arial" w:cs="Arial"/>
          <w:sz w:val="22"/>
          <w:szCs w:val="22"/>
        </w:rPr>
        <w:t>CYCLE A</w:t>
      </w:r>
      <w:r w:rsidR="3778C60B" w:rsidRPr="2C339F73">
        <w:rPr>
          <w:rFonts w:ascii="Arial" w:eastAsia="Arial" w:hAnsi="Arial" w:cs="Arial"/>
          <w:sz w:val="22"/>
          <w:szCs w:val="22"/>
        </w:rPr>
        <w:t xml:space="preserve"> (Appendix 2)</w:t>
      </w:r>
    </w:p>
    <w:p w14:paraId="073F66B1" w14:textId="3B1B6EBE" w:rsidR="00E7058A" w:rsidRDefault="00E7058A" w:rsidP="2C339F73"/>
    <w:p w14:paraId="4E3B2C5E" w14:textId="75DCE57D" w:rsidR="00E7058A" w:rsidRDefault="00E7058A" w:rsidP="2C339F73">
      <w:pPr>
        <w:rPr>
          <w:rFonts w:ascii="Arial" w:eastAsia="Arial" w:hAnsi="Arial" w:cs="Arial"/>
          <w:sz w:val="22"/>
          <w:szCs w:val="22"/>
        </w:rPr>
      </w:pPr>
      <w:r w:rsidRPr="2C339F73">
        <w:rPr>
          <w:rFonts w:ascii="Arial" w:eastAsia="Arial" w:hAnsi="Arial" w:cs="Arial"/>
          <w:sz w:val="22"/>
          <w:szCs w:val="22"/>
        </w:rPr>
        <w:t>CYCLE B</w:t>
      </w:r>
      <w:r w:rsidR="71F98DD0" w:rsidRPr="2C339F73">
        <w:rPr>
          <w:rFonts w:ascii="Arial" w:eastAsia="Arial" w:hAnsi="Arial" w:cs="Arial"/>
          <w:sz w:val="22"/>
          <w:szCs w:val="22"/>
        </w:rPr>
        <w:t xml:space="preserve"> (Appendix 3)</w:t>
      </w:r>
    </w:p>
    <w:p w14:paraId="564EC6C0" w14:textId="77777777" w:rsidR="00E7058A" w:rsidRDefault="00E7058A" w:rsidP="0C0E81C1">
      <w:pPr>
        <w:rPr>
          <w:rFonts w:ascii="Arial" w:eastAsia="Arial" w:hAnsi="Arial" w:cs="Arial"/>
          <w:b/>
          <w:bCs/>
          <w:sz w:val="22"/>
          <w:szCs w:val="22"/>
          <w:u w:val="single"/>
        </w:rPr>
      </w:pPr>
    </w:p>
    <w:p w14:paraId="2858C255" w14:textId="389A60AD" w:rsidR="00937286" w:rsidRPr="00F524EB" w:rsidRDefault="13DE7F69" w:rsidP="0C0E81C1">
      <w:pPr>
        <w:rPr>
          <w:rFonts w:ascii="Arial" w:eastAsia="Arial" w:hAnsi="Arial" w:cs="Arial"/>
          <w:color w:val="FF0000"/>
          <w:sz w:val="22"/>
          <w:szCs w:val="22"/>
        </w:rPr>
      </w:pPr>
      <w:r w:rsidRPr="0C0E81C1">
        <w:rPr>
          <w:rFonts w:ascii="Arial" w:eastAsia="Arial" w:hAnsi="Arial" w:cs="Arial"/>
          <w:b/>
          <w:bCs/>
          <w:sz w:val="22"/>
          <w:szCs w:val="22"/>
          <w:u w:val="single"/>
        </w:rPr>
        <w:t>Rationale</w:t>
      </w:r>
    </w:p>
    <w:p w14:paraId="0F5FB331" w14:textId="656A1FD6" w:rsidR="00A41BAD" w:rsidRDefault="00A41BAD" w:rsidP="0C0E81C1">
      <w:pPr>
        <w:rPr>
          <w:rFonts w:ascii="Arial" w:eastAsia="Arial" w:hAnsi="Arial" w:cs="Arial"/>
          <w:i/>
          <w:iCs/>
          <w:color w:val="FF0000"/>
          <w:sz w:val="22"/>
          <w:szCs w:val="22"/>
        </w:rPr>
      </w:pPr>
    </w:p>
    <w:p w14:paraId="350E5B15" w14:textId="3D82A4B7" w:rsidR="002079E3" w:rsidRDefault="002079E3" w:rsidP="113D291E">
      <w:pPr>
        <w:rPr>
          <w:rFonts w:ascii="Arial" w:eastAsia="Arial" w:hAnsi="Arial" w:cs="Arial"/>
          <w:sz w:val="22"/>
          <w:szCs w:val="22"/>
        </w:rPr>
      </w:pPr>
      <w:r w:rsidRPr="113D291E">
        <w:rPr>
          <w:rFonts w:ascii="Arial" w:eastAsia="Arial" w:hAnsi="Arial" w:cs="Arial"/>
          <w:sz w:val="22"/>
          <w:szCs w:val="22"/>
        </w:rPr>
        <w:t>At Holly Hill, texts</w:t>
      </w:r>
      <w:r w:rsidR="00A41BAD" w:rsidRPr="113D291E">
        <w:rPr>
          <w:rFonts w:ascii="Arial" w:eastAsia="Arial" w:hAnsi="Arial" w:cs="Arial"/>
          <w:sz w:val="22"/>
          <w:szCs w:val="22"/>
        </w:rPr>
        <w:t xml:space="preserve"> </w:t>
      </w:r>
      <w:r w:rsidRPr="113D291E">
        <w:rPr>
          <w:rFonts w:ascii="Arial" w:eastAsia="Arial" w:hAnsi="Arial" w:cs="Arial"/>
          <w:sz w:val="22"/>
          <w:szCs w:val="22"/>
        </w:rPr>
        <w:t>are carefully selected for</w:t>
      </w:r>
      <w:r w:rsidR="00A41BAD" w:rsidRPr="113D291E">
        <w:rPr>
          <w:rFonts w:ascii="Arial" w:eastAsia="Arial" w:hAnsi="Arial" w:cs="Arial"/>
          <w:sz w:val="22"/>
          <w:szCs w:val="22"/>
        </w:rPr>
        <w:t xml:space="preserve"> </w:t>
      </w:r>
      <w:r w:rsidRPr="113D291E">
        <w:rPr>
          <w:rFonts w:ascii="Arial" w:eastAsia="Arial" w:hAnsi="Arial" w:cs="Arial"/>
          <w:sz w:val="22"/>
          <w:szCs w:val="22"/>
        </w:rPr>
        <w:t xml:space="preserve">their </w:t>
      </w:r>
      <w:r w:rsidR="00A41BAD" w:rsidRPr="113D291E">
        <w:rPr>
          <w:rFonts w:ascii="Arial" w:eastAsia="Arial" w:hAnsi="Arial" w:cs="Arial"/>
          <w:sz w:val="22"/>
          <w:szCs w:val="22"/>
        </w:rPr>
        <w:t>year group suitability</w:t>
      </w:r>
      <w:r w:rsidR="00E7058A" w:rsidRPr="113D291E">
        <w:rPr>
          <w:rFonts w:ascii="Arial" w:eastAsia="Arial" w:hAnsi="Arial" w:cs="Arial"/>
          <w:sz w:val="22"/>
          <w:szCs w:val="22"/>
        </w:rPr>
        <w:t>, challenge and content.</w:t>
      </w:r>
      <w:r w:rsidR="577E1922" w:rsidRPr="113D291E">
        <w:rPr>
          <w:rFonts w:ascii="Arial" w:eastAsia="Arial" w:hAnsi="Arial" w:cs="Arial"/>
          <w:sz w:val="22"/>
          <w:szCs w:val="22"/>
        </w:rPr>
        <w:t xml:space="preserve"> </w:t>
      </w:r>
      <w:r w:rsidR="00E7058A" w:rsidRPr="113D291E">
        <w:rPr>
          <w:rFonts w:ascii="Arial" w:eastAsia="Arial" w:hAnsi="Arial" w:cs="Arial"/>
          <w:sz w:val="22"/>
          <w:szCs w:val="22"/>
        </w:rPr>
        <w:t>T</w:t>
      </w:r>
      <w:r w:rsidRPr="113D291E">
        <w:rPr>
          <w:rFonts w:ascii="Arial" w:eastAsia="Arial" w:hAnsi="Arial" w:cs="Arial"/>
          <w:sz w:val="22"/>
          <w:szCs w:val="22"/>
        </w:rPr>
        <w:t>hese</w:t>
      </w:r>
      <w:r w:rsidR="00A41BAD" w:rsidRPr="113D291E">
        <w:rPr>
          <w:rFonts w:ascii="Arial" w:eastAsia="Arial" w:hAnsi="Arial" w:cs="Arial"/>
          <w:sz w:val="22"/>
          <w:szCs w:val="22"/>
        </w:rPr>
        <w:t xml:space="preserve"> </w:t>
      </w:r>
      <w:r w:rsidR="00E7058A" w:rsidRPr="113D291E">
        <w:rPr>
          <w:rFonts w:ascii="Arial" w:eastAsia="Arial" w:hAnsi="Arial" w:cs="Arial"/>
          <w:sz w:val="22"/>
          <w:szCs w:val="22"/>
        </w:rPr>
        <w:t xml:space="preserve">texts </w:t>
      </w:r>
      <w:r w:rsidR="00A41BAD" w:rsidRPr="113D291E">
        <w:rPr>
          <w:rFonts w:ascii="Arial" w:eastAsia="Arial" w:hAnsi="Arial" w:cs="Arial"/>
          <w:sz w:val="22"/>
          <w:szCs w:val="22"/>
        </w:rPr>
        <w:t>drive speci</w:t>
      </w:r>
      <w:r w:rsidRPr="113D291E">
        <w:rPr>
          <w:rFonts w:ascii="Arial" w:eastAsia="Arial" w:hAnsi="Arial" w:cs="Arial"/>
          <w:sz w:val="22"/>
          <w:szCs w:val="22"/>
        </w:rPr>
        <w:t>fic</w:t>
      </w:r>
      <w:r w:rsidR="00E7058A" w:rsidRPr="113D291E">
        <w:rPr>
          <w:rFonts w:ascii="Arial" w:eastAsia="Arial" w:hAnsi="Arial" w:cs="Arial"/>
          <w:sz w:val="22"/>
          <w:szCs w:val="22"/>
        </w:rPr>
        <w:t xml:space="preserve"> focus</w:t>
      </w:r>
      <w:r w:rsidRPr="113D291E">
        <w:rPr>
          <w:rFonts w:ascii="Arial" w:eastAsia="Arial" w:hAnsi="Arial" w:cs="Arial"/>
          <w:sz w:val="22"/>
          <w:szCs w:val="22"/>
        </w:rPr>
        <w:t xml:space="preserve"> aspects of the curriculum.</w:t>
      </w:r>
      <w:r w:rsidR="00E7058A" w:rsidRPr="113D291E">
        <w:rPr>
          <w:rFonts w:ascii="Arial" w:eastAsia="Arial" w:hAnsi="Arial" w:cs="Arial"/>
          <w:sz w:val="22"/>
          <w:szCs w:val="22"/>
        </w:rPr>
        <w:t xml:space="preserve"> For example, in KS1, ‘Vlad and The Great Fire of London’ is chosen as a vehicle for strengthening the history teaching and to allow for the reading and writing of purposeful diary entries.</w:t>
      </w:r>
      <w:r w:rsidR="5BCE632F" w:rsidRPr="113D291E">
        <w:rPr>
          <w:rFonts w:ascii="Arial" w:eastAsia="Arial" w:hAnsi="Arial" w:cs="Arial"/>
          <w:sz w:val="22"/>
          <w:szCs w:val="22"/>
        </w:rPr>
        <w:t xml:space="preserve"> </w:t>
      </w:r>
    </w:p>
    <w:p w14:paraId="3B6FF5B7" w14:textId="4A46B25E" w:rsidR="002079E3" w:rsidRDefault="3CFB94A6" w:rsidP="7D15A369">
      <w:pPr>
        <w:rPr>
          <w:rFonts w:ascii="Arial" w:eastAsia="Arial" w:hAnsi="Arial" w:cs="Arial"/>
          <w:sz w:val="22"/>
          <w:szCs w:val="22"/>
        </w:rPr>
      </w:pPr>
      <w:r w:rsidRPr="113D291E">
        <w:rPr>
          <w:rFonts w:ascii="Arial" w:eastAsia="Arial" w:hAnsi="Arial" w:cs="Arial"/>
          <w:sz w:val="22"/>
          <w:szCs w:val="22"/>
        </w:rPr>
        <w:t>In KS2</w:t>
      </w:r>
      <w:r w:rsidR="1AE32078" w:rsidRPr="113D291E">
        <w:rPr>
          <w:rFonts w:ascii="Arial" w:eastAsia="Arial" w:hAnsi="Arial" w:cs="Arial"/>
          <w:sz w:val="22"/>
          <w:szCs w:val="22"/>
        </w:rPr>
        <w:t xml:space="preserve">, the text ‘Hugo Cabret’ has been selected to drive the Clockwork topic which leads </w:t>
      </w:r>
      <w:r w:rsidR="4A0BD3A2" w:rsidRPr="113D291E">
        <w:rPr>
          <w:rFonts w:ascii="Arial" w:eastAsia="Arial" w:hAnsi="Arial" w:cs="Arial"/>
          <w:sz w:val="22"/>
          <w:szCs w:val="22"/>
        </w:rPr>
        <w:t xml:space="preserve">to </w:t>
      </w:r>
      <w:r w:rsidR="0AF0F569" w:rsidRPr="113D291E">
        <w:rPr>
          <w:rFonts w:ascii="Arial" w:eastAsia="Arial" w:hAnsi="Arial" w:cs="Arial"/>
          <w:sz w:val="22"/>
          <w:szCs w:val="22"/>
        </w:rPr>
        <w:t xml:space="preserve">action, newspaper and explanation writing. </w:t>
      </w:r>
      <w:r w:rsidR="2480209B" w:rsidRPr="113D291E">
        <w:rPr>
          <w:rFonts w:ascii="Arial" w:eastAsia="Arial" w:hAnsi="Arial" w:cs="Arial"/>
          <w:sz w:val="22"/>
          <w:szCs w:val="22"/>
        </w:rPr>
        <w:t>Mechanical devices are made within Design Technology and a</w:t>
      </w:r>
      <w:r w:rsidR="0AF0F569" w:rsidRPr="113D291E">
        <w:rPr>
          <w:rFonts w:ascii="Arial" w:eastAsia="Arial" w:hAnsi="Arial" w:cs="Arial"/>
          <w:sz w:val="22"/>
          <w:szCs w:val="22"/>
        </w:rPr>
        <w:t>n exciting visit to an automaton museum cr</w:t>
      </w:r>
      <w:r w:rsidR="3B97DE3D" w:rsidRPr="113D291E">
        <w:rPr>
          <w:rFonts w:ascii="Arial" w:eastAsia="Arial" w:hAnsi="Arial" w:cs="Arial"/>
          <w:sz w:val="22"/>
          <w:szCs w:val="22"/>
        </w:rPr>
        <w:t>e</w:t>
      </w:r>
      <w:r w:rsidR="0AF0F569" w:rsidRPr="113D291E">
        <w:rPr>
          <w:rFonts w:ascii="Arial" w:eastAsia="Arial" w:hAnsi="Arial" w:cs="Arial"/>
          <w:sz w:val="22"/>
          <w:szCs w:val="22"/>
        </w:rPr>
        <w:t xml:space="preserve">ates a </w:t>
      </w:r>
      <w:r w:rsidR="657F87DD" w:rsidRPr="113D291E">
        <w:rPr>
          <w:rFonts w:ascii="Arial" w:eastAsia="Arial" w:hAnsi="Arial" w:cs="Arial"/>
          <w:sz w:val="22"/>
          <w:szCs w:val="22"/>
        </w:rPr>
        <w:t>stimulating</w:t>
      </w:r>
      <w:r w:rsidR="0AF0F569" w:rsidRPr="113D291E">
        <w:rPr>
          <w:rFonts w:ascii="Arial" w:eastAsia="Arial" w:hAnsi="Arial" w:cs="Arial"/>
          <w:sz w:val="22"/>
          <w:szCs w:val="22"/>
        </w:rPr>
        <w:t>, purposeful an</w:t>
      </w:r>
      <w:r w:rsidR="771094C9" w:rsidRPr="113D291E">
        <w:rPr>
          <w:rFonts w:ascii="Arial" w:eastAsia="Arial" w:hAnsi="Arial" w:cs="Arial"/>
          <w:sz w:val="22"/>
          <w:szCs w:val="22"/>
        </w:rPr>
        <w:t xml:space="preserve">d worthwhile experience for the children. </w:t>
      </w:r>
      <w:r w:rsidR="5BFF034D" w:rsidRPr="113D291E">
        <w:rPr>
          <w:rFonts w:ascii="Arial" w:eastAsia="Arial" w:hAnsi="Arial" w:cs="Arial"/>
          <w:sz w:val="22"/>
          <w:szCs w:val="22"/>
        </w:rPr>
        <w:t>High quality texts</w:t>
      </w:r>
      <w:r w:rsidR="52AB9DDF" w:rsidRPr="113D291E">
        <w:rPr>
          <w:rFonts w:ascii="Arial" w:eastAsia="Arial" w:hAnsi="Arial" w:cs="Arial"/>
          <w:sz w:val="22"/>
          <w:szCs w:val="22"/>
        </w:rPr>
        <w:t xml:space="preserve"> within English lessons</w:t>
      </w:r>
      <w:r w:rsidR="5BFF034D" w:rsidRPr="113D291E">
        <w:rPr>
          <w:rFonts w:ascii="Arial" w:eastAsia="Arial" w:hAnsi="Arial" w:cs="Arial"/>
          <w:sz w:val="22"/>
          <w:szCs w:val="22"/>
        </w:rPr>
        <w:t xml:space="preserve"> are our vehicles for learning with enjoyment, engagement and purpose. </w:t>
      </w:r>
    </w:p>
    <w:p w14:paraId="286688D2" w14:textId="2009CF83" w:rsidR="002079E3" w:rsidRDefault="002079E3" w:rsidP="113D291E">
      <w:pPr>
        <w:rPr>
          <w:rFonts w:ascii="Arial" w:eastAsia="Arial" w:hAnsi="Arial" w:cs="Arial"/>
          <w:sz w:val="22"/>
          <w:szCs w:val="22"/>
        </w:rPr>
      </w:pPr>
      <w:r w:rsidRPr="113D291E">
        <w:rPr>
          <w:rFonts w:ascii="Arial" w:eastAsia="Arial" w:hAnsi="Arial" w:cs="Arial"/>
          <w:sz w:val="22"/>
          <w:szCs w:val="22"/>
        </w:rPr>
        <w:t>T</w:t>
      </w:r>
      <w:r w:rsidR="00E7058A" w:rsidRPr="113D291E">
        <w:rPr>
          <w:rFonts w:ascii="Arial" w:eastAsia="Arial" w:hAnsi="Arial" w:cs="Arial"/>
          <w:sz w:val="22"/>
          <w:szCs w:val="22"/>
        </w:rPr>
        <w:t xml:space="preserve">ext types and </w:t>
      </w:r>
      <w:r w:rsidR="00A41BAD" w:rsidRPr="113D291E">
        <w:rPr>
          <w:rFonts w:ascii="Arial" w:eastAsia="Arial" w:hAnsi="Arial" w:cs="Arial"/>
          <w:sz w:val="22"/>
          <w:szCs w:val="22"/>
        </w:rPr>
        <w:t>genres are organised to ensure coverage and pro</w:t>
      </w:r>
      <w:r w:rsidRPr="113D291E">
        <w:rPr>
          <w:rFonts w:ascii="Arial" w:eastAsia="Arial" w:hAnsi="Arial" w:cs="Arial"/>
          <w:sz w:val="22"/>
          <w:szCs w:val="22"/>
        </w:rPr>
        <w:t>gression across the key phases. Year group specific genres allow subject areas to be taught in a cross-curricular manner and to be text driven.</w:t>
      </w:r>
    </w:p>
    <w:p w14:paraId="35781B62" w14:textId="664BB6C9" w:rsidR="002079E3" w:rsidRDefault="29F3BC33" w:rsidP="113D291E">
      <w:pPr>
        <w:rPr>
          <w:rFonts w:ascii="Arial" w:eastAsia="Arial" w:hAnsi="Arial" w:cs="Arial"/>
          <w:sz w:val="22"/>
          <w:szCs w:val="22"/>
        </w:rPr>
      </w:pPr>
      <w:r w:rsidRPr="113D291E">
        <w:rPr>
          <w:rFonts w:ascii="Arial" w:eastAsia="Arial" w:hAnsi="Arial" w:cs="Arial"/>
          <w:sz w:val="22"/>
          <w:szCs w:val="22"/>
        </w:rPr>
        <w:t>In the Foundation Stage, core books are selected to be age appropriate and appealing</w:t>
      </w:r>
      <w:r w:rsidR="2D2E23F2" w:rsidRPr="113D291E">
        <w:rPr>
          <w:rFonts w:ascii="Arial" w:eastAsia="Arial" w:hAnsi="Arial" w:cs="Arial"/>
          <w:sz w:val="22"/>
          <w:szCs w:val="22"/>
        </w:rPr>
        <w:t xml:space="preserve"> for our youngest children and to drive the EYFS key areas. </w:t>
      </w:r>
    </w:p>
    <w:p w14:paraId="218A6004" w14:textId="1F7C0821" w:rsidR="002079E3" w:rsidRDefault="002079E3" w:rsidP="7D15A369">
      <w:pPr>
        <w:rPr>
          <w:rFonts w:ascii="Arial" w:eastAsia="Arial" w:hAnsi="Arial" w:cs="Arial"/>
          <w:sz w:val="22"/>
          <w:szCs w:val="22"/>
        </w:rPr>
      </w:pPr>
      <w:r w:rsidRPr="113D291E">
        <w:rPr>
          <w:rFonts w:ascii="Arial" w:eastAsia="Arial" w:hAnsi="Arial" w:cs="Arial"/>
          <w:sz w:val="22"/>
          <w:szCs w:val="22"/>
        </w:rPr>
        <w:t>KS1 texts have been selected to ensure a balance of modern, classic and prize</w:t>
      </w:r>
      <w:r w:rsidR="005C5FFE" w:rsidRPr="113D291E">
        <w:rPr>
          <w:rFonts w:ascii="Arial" w:eastAsia="Arial" w:hAnsi="Arial" w:cs="Arial"/>
          <w:sz w:val="22"/>
          <w:szCs w:val="22"/>
        </w:rPr>
        <w:t>-</w:t>
      </w:r>
      <w:r w:rsidRPr="113D291E">
        <w:rPr>
          <w:rFonts w:ascii="Arial" w:eastAsia="Arial" w:hAnsi="Arial" w:cs="Arial"/>
          <w:sz w:val="22"/>
          <w:szCs w:val="22"/>
        </w:rPr>
        <w:t>winning picture books. There is an emphasis on fiction to capture the yo</w:t>
      </w:r>
      <w:r w:rsidR="005C5FFE" w:rsidRPr="113D291E">
        <w:rPr>
          <w:rFonts w:ascii="Arial" w:eastAsia="Arial" w:hAnsi="Arial" w:cs="Arial"/>
          <w:sz w:val="22"/>
          <w:szCs w:val="22"/>
        </w:rPr>
        <w:t xml:space="preserve">ung imagination and to allow for exciting text immersion sessions. </w:t>
      </w:r>
      <w:r w:rsidR="738FC4B3" w:rsidRPr="113D291E">
        <w:rPr>
          <w:rFonts w:ascii="Arial" w:eastAsia="Arial" w:hAnsi="Arial" w:cs="Arial"/>
          <w:sz w:val="22"/>
          <w:szCs w:val="22"/>
        </w:rPr>
        <w:t xml:space="preserve">We do, however, ensure that there is a fair representation of fiction and non-fiction. </w:t>
      </w:r>
      <w:r w:rsidR="5A0F4287" w:rsidRPr="113D291E">
        <w:rPr>
          <w:rFonts w:ascii="Arial" w:eastAsia="Arial" w:hAnsi="Arial" w:cs="Arial"/>
          <w:sz w:val="22"/>
          <w:szCs w:val="22"/>
        </w:rPr>
        <w:t xml:space="preserve">Vocabulary development is a key consideration when our texts are selected. </w:t>
      </w:r>
    </w:p>
    <w:p w14:paraId="2B79CB92" w14:textId="51926E82" w:rsidR="002079E3" w:rsidRDefault="005C5FFE" w:rsidP="3E25F0D1">
      <w:pPr>
        <w:rPr>
          <w:rFonts w:ascii="Arial" w:eastAsia="Arial" w:hAnsi="Arial" w:cs="Arial"/>
          <w:sz w:val="22"/>
          <w:szCs w:val="22"/>
        </w:rPr>
      </w:pPr>
      <w:r w:rsidRPr="4036E065">
        <w:rPr>
          <w:rFonts w:ascii="Arial" w:eastAsia="Arial" w:hAnsi="Arial" w:cs="Arial"/>
          <w:sz w:val="22"/>
          <w:szCs w:val="22"/>
        </w:rPr>
        <w:t>Throughout KS2, texts become progressively more challenging and include an increasing number of novels, allowing for the very close and essential reading and writing link.</w:t>
      </w:r>
      <w:r w:rsidR="2DC24233" w:rsidRPr="4036E065">
        <w:rPr>
          <w:rFonts w:ascii="Arial" w:eastAsia="Arial" w:hAnsi="Arial" w:cs="Arial"/>
          <w:sz w:val="22"/>
          <w:szCs w:val="22"/>
        </w:rPr>
        <w:t xml:space="preserve"> </w:t>
      </w:r>
      <w:r w:rsidR="6695EEE6" w:rsidRPr="4036E065">
        <w:rPr>
          <w:rFonts w:ascii="Arial" w:eastAsia="Arial" w:hAnsi="Arial" w:cs="Arial"/>
          <w:sz w:val="22"/>
          <w:szCs w:val="22"/>
        </w:rPr>
        <w:t xml:space="preserve">At Holly Hill, </w:t>
      </w:r>
      <w:r w:rsidR="0971699B" w:rsidRPr="4036E065">
        <w:rPr>
          <w:rFonts w:ascii="Arial" w:eastAsia="Arial" w:hAnsi="Arial" w:cs="Arial"/>
          <w:sz w:val="22"/>
          <w:szCs w:val="22"/>
        </w:rPr>
        <w:t>R</w:t>
      </w:r>
      <w:r w:rsidR="2DC24233" w:rsidRPr="4036E065">
        <w:rPr>
          <w:rFonts w:ascii="Arial" w:eastAsia="Arial" w:hAnsi="Arial" w:cs="Arial"/>
          <w:sz w:val="22"/>
          <w:szCs w:val="22"/>
        </w:rPr>
        <w:t xml:space="preserve">eading and </w:t>
      </w:r>
      <w:r w:rsidR="09728DDA" w:rsidRPr="4036E065">
        <w:rPr>
          <w:rFonts w:ascii="Arial" w:eastAsia="Arial" w:hAnsi="Arial" w:cs="Arial"/>
          <w:sz w:val="22"/>
          <w:szCs w:val="22"/>
        </w:rPr>
        <w:t>W</w:t>
      </w:r>
      <w:r w:rsidR="2DC24233" w:rsidRPr="4036E065">
        <w:rPr>
          <w:rFonts w:ascii="Arial" w:eastAsia="Arial" w:hAnsi="Arial" w:cs="Arial"/>
          <w:sz w:val="22"/>
          <w:szCs w:val="22"/>
        </w:rPr>
        <w:t xml:space="preserve">riting go hand in hand and along with </w:t>
      </w:r>
      <w:r w:rsidR="7E208723" w:rsidRPr="4036E065">
        <w:rPr>
          <w:rFonts w:ascii="Arial" w:eastAsia="Arial" w:hAnsi="Arial" w:cs="Arial"/>
          <w:sz w:val="22"/>
          <w:szCs w:val="22"/>
        </w:rPr>
        <w:t>the spoken word, form our holistic</w:t>
      </w:r>
      <w:r w:rsidR="15B47F09" w:rsidRPr="4036E065">
        <w:rPr>
          <w:rFonts w:ascii="Arial" w:eastAsia="Arial" w:hAnsi="Arial" w:cs="Arial"/>
          <w:sz w:val="22"/>
          <w:szCs w:val="22"/>
        </w:rPr>
        <w:t xml:space="preserve"> </w:t>
      </w:r>
      <w:r w:rsidR="7E208723" w:rsidRPr="4036E065">
        <w:rPr>
          <w:rFonts w:ascii="Arial" w:eastAsia="Arial" w:hAnsi="Arial" w:cs="Arial"/>
          <w:sz w:val="22"/>
          <w:szCs w:val="22"/>
        </w:rPr>
        <w:t xml:space="preserve">English curriculum. </w:t>
      </w:r>
    </w:p>
    <w:p w14:paraId="787B0EAA" w14:textId="663E5E6B" w:rsidR="002079E3" w:rsidRDefault="6DF8DA4C" w:rsidP="7D15A369">
      <w:pPr>
        <w:rPr>
          <w:rFonts w:ascii="Arial" w:eastAsia="Arial" w:hAnsi="Arial" w:cs="Arial"/>
          <w:sz w:val="22"/>
          <w:szCs w:val="22"/>
        </w:rPr>
      </w:pPr>
      <w:r w:rsidRPr="3E25F0D1">
        <w:rPr>
          <w:rFonts w:ascii="Arial" w:eastAsia="Arial" w:hAnsi="Arial" w:cs="Arial"/>
          <w:sz w:val="22"/>
          <w:szCs w:val="22"/>
        </w:rPr>
        <w:t xml:space="preserve">Our </w:t>
      </w:r>
      <w:r w:rsidR="6553FE8B" w:rsidRPr="3E25F0D1">
        <w:rPr>
          <w:rFonts w:ascii="Arial" w:eastAsia="Arial" w:hAnsi="Arial" w:cs="Arial"/>
          <w:sz w:val="22"/>
          <w:szCs w:val="22"/>
        </w:rPr>
        <w:t>children are immersed in text</w:t>
      </w:r>
      <w:r w:rsidR="3874ED84" w:rsidRPr="3E25F0D1">
        <w:rPr>
          <w:rFonts w:ascii="Arial" w:eastAsia="Arial" w:hAnsi="Arial" w:cs="Arial"/>
          <w:sz w:val="22"/>
          <w:szCs w:val="22"/>
        </w:rPr>
        <w:t xml:space="preserve"> and </w:t>
      </w:r>
      <w:r w:rsidR="6553FE8B" w:rsidRPr="3E25F0D1">
        <w:rPr>
          <w:rFonts w:ascii="Arial" w:eastAsia="Arial" w:hAnsi="Arial" w:cs="Arial"/>
          <w:sz w:val="22"/>
          <w:szCs w:val="22"/>
        </w:rPr>
        <w:t xml:space="preserve">saturated in speaking and listening experiences before embarking </w:t>
      </w:r>
      <w:r w:rsidR="2D3ADAF4" w:rsidRPr="3E25F0D1">
        <w:rPr>
          <w:rFonts w:ascii="Arial" w:eastAsia="Arial" w:hAnsi="Arial" w:cs="Arial"/>
          <w:sz w:val="22"/>
          <w:szCs w:val="22"/>
        </w:rPr>
        <w:t>on</w:t>
      </w:r>
      <w:r w:rsidR="6553FE8B" w:rsidRPr="3E25F0D1">
        <w:rPr>
          <w:rFonts w:ascii="Arial" w:eastAsia="Arial" w:hAnsi="Arial" w:cs="Arial"/>
          <w:sz w:val="22"/>
          <w:szCs w:val="22"/>
        </w:rPr>
        <w:t xml:space="preserve"> the writing journey. </w:t>
      </w:r>
    </w:p>
    <w:p w14:paraId="0B52A567" w14:textId="7CA01CA8" w:rsidR="002079E3" w:rsidRDefault="002079E3" w:rsidP="0C0E81C1">
      <w:pPr>
        <w:rPr>
          <w:rFonts w:ascii="Arial" w:eastAsia="Arial" w:hAnsi="Arial" w:cs="Arial"/>
          <w:iCs/>
          <w:sz w:val="22"/>
          <w:szCs w:val="22"/>
        </w:rPr>
      </w:pPr>
    </w:p>
    <w:p w14:paraId="25785ABC" w14:textId="77777777" w:rsidR="002079E3" w:rsidRPr="002079E3" w:rsidRDefault="002079E3" w:rsidP="0C0E81C1">
      <w:pPr>
        <w:rPr>
          <w:rFonts w:ascii="Arial" w:eastAsia="Arial" w:hAnsi="Arial" w:cs="Arial"/>
          <w:iCs/>
          <w:sz w:val="22"/>
          <w:szCs w:val="22"/>
        </w:rPr>
      </w:pPr>
    </w:p>
    <w:p w14:paraId="70240D45" w14:textId="4CAEDEF5" w:rsidR="00937286" w:rsidRPr="00F524EB" w:rsidRDefault="00670A8A" w:rsidP="0C0E81C1">
      <w:pPr>
        <w:autoSpaceDE w:val="0"/>
        <w:autoSpaceDN w:val="0"/>
        <w:adjustRightInd w:val="0"/>
        <w:rPr>
          <w:rFonts w:ascii="Arial" w:eastAsia="Arial" w:hAnsi="Arial" w:cs="Arial"/>
          <w:b/>
          <w:bCs/>
          <w:sz w:val="28"/>
          <w:szCs w:val="28"/>
          <w:u w:val="single"/>
        </w:rPr>
      </w:pPr>
      <w:r w:rsidRPr="3E25F0D1">
        <w:rPr>
          <w:rFonts w:ascii="Arial" w:eastAsia="Arial" w:hAnsi="Arial" w:cs="Arial"/>
          <w:b/>
          <w:bCs/>
          <w:sz w:val="28"/>
          <w:szCs w:val="28"/>
          <w:u w:val="single"/>
        </w:rPr>
        <w:t>2</w:t>
      </w:r>
      <w:r w:rsidR="00937286" w:rsidRPr="3E25F0D1">
        <w:rPr>
          <w:rFonts w:ascii="Arial" w:eastAsia="Arial" w:hAnsi="Arial" w:cs="Arial"/>
          <w:b/>
          <w:bCs/>
          <w:sz w:val="28"/>
          <w:szCs w:val="28"/>
          <w:u w:val="single"/>
        </w:rPr>
        <w:t xml:space="preserve">. </w:t>
      </w:r>
      <w:r w:rsidRPr="3E25F0D1">
        <w:rPr>
          <w:rFonts w:ascii="Arial" w:eastAsia="Arial" w:hAnsi="Arial" w:cs="Arial"/>
          <w:b/>
          <w:bCs/>
          <w:sz w:val="28"/>
          <w:szCs w:val="28"/>
          <w:u w:val="single"/>
        </w:rPr>
        <w:t>Implementation</w:t>
      </w:r>
    </w:p>
    <w:p w14:paraId="0154489B" w14:textId="3BC9BF48" w:rsidR="2FD2D0DF" w:rsidRDefault="2FD2D0DF" w:rsidP="113D291E">
      <w:pPr>
        <w:rPr>
          <w:b/>
          <w:bCs/>
          <w:u w:val="single"/>
        </w:rPr>
      </w:pPr>
    </w:p>
    <w:p w14:paraId="55E85E86" w14:textId="02983246" w:rsidR="00937286" w:rsidRPr="007711B5" w:rsidRDefault="00937286" w:rsidP="113D291E">
      <w:pPr>
        <w:rPr>
          <w:sz w:val="20"/>
          <w:szCs w:val="20"/>
        </w:rPr>
      </w:pPr>
    </w:p>
    <w:p w14:paraId="6E19DF45" w14:textId="194050A3" w:rsidR="77A19E98" w:rsidRDefault="77A19E98" w:rsidP="113D291E">
      <w:pPr>
        <w:rPr>
          <w:rFonts w:ascii="Arial" w:eastAsia="Arial" w:hAnsi="Arial" w:cs="Arial"/>
          <w:color w:val="000000" w:themeColor="text1"/>
          <w:sz w:val="22"/>
          <w:szCs w:val="22"/>
        </w:rPr>
      </w:pPr>
      <w:r w:rsidRPr="113D291E">
        <w:rPr>
          <w:rFonts w:ascii="Arial" w:eastAsia="Arial" w:hAnsi="Arial" w:cs="Arial"/>
          <w:color w:val="000000" w:themeColor="text1"/>
          <w:sz w:val="22"/>
          <w:szCs w:val="22"/>
        </w:rPr>
        <w:t xml:space="preserve">Because at Holly Hill Primary and Nursery we understand that learning takes place when there is a change to long-term memory, we outline the key knowledge for a unit of work on a knowledge organiser. In </w:t>
      </w:r>
      <w:r w:rsidR="1DA3912F" w:rsidRPr="113D291E">
        <w:rPr>
          <w:rFonts w:ascii="Arial" w:eastAsia="Arial" w:hAnsi="Arial" w:cs="Arial"/>
          <w:color w:val="000000" w:themeColor="text1"/>
          <w:sz w:val="22"/>
          <w:szCs w:val="22"/>
        </w:rPr>
        <w:t>English,</w:t>
      </w:r>
      <w:r w:rsidRPr="113D291E">
        <w:rPr>
          <w:rFonts w:ascii="Arial" w:eastAsia="Arial" w:hAnsi="Arial" w:cs="Arial"/>
          <w:color w:val="FF0000"/>
          <w:sz w:val="22"/>
          <w:szCs w:val="22"/>
        </w:rPr>
        <w:t xml:space="preserve"> </w:t>
      </w:r>
      <w:r w:rsidRPr="113D291E">
        <w:rPr>
          <w:rFonts w:ascii="Arial" w:eastAsia="Arial" w:hAnsi="Arial" w:cs="Arial"/>
          <w:color w:val="000000" w:themeColor="text1"/>
          <w:sz w:val="22"/>
          <w:szCs w:val="22"/>
        </w:rPr>
        <w:t>key knowledge is knowledge that relates directly to the National Curriculum attainment targets.</w:t>
      </w:r>
    </w:p>
    <w:p w14:paraId="51833CDB" w14:textId="5D0157FE" w:rsidR="113D291E" w:rsidRDefault="113D291E" w:rsidP="113D291E">
      <w:pPr>
        <w:rPr>
          <w:color w:val="000000" w:themeColor="text1"/>
          <w:sz w:val="22"/>
          <w:szCs w:val="22"/>
        </w:rPr>
      </w:pPr>
    </w:p>
    <w:p w14:paraId="6CCD9729" w14:textId="762EAC67" w:rsidR="77A19E98" w:rsidRDefault="77A19E98" w:rsidP="46288826">
      <w:pPr>
        <w:rPr>
          <w:rFonts w:ascii="Arial" w:eastAsia="Arial" w:hAnsi="Arial" w:cs="Arial"/>
          <w:b/>
          <w:bCs/>
          <w:color w:val="000000" w:themeColor="text1"/>
          <w:u w:val="single"/>
          <w:lang w:val="en-US"/>
        </w:rPr>
      </w:pPr>
      <w:r w:rsidRPr="46288826">
        <w:rPr>
          <w:rFonts w:ascii="Arial" w:eastAsia="Arial" w:hAnsi="Arial" w:cs="Arial"/>
          <w:b/>
          <w:bCs/>
          <w:color w:val="000000" w:themeColor="text1"/>
          <w:u w:val="single"/>
        </w:rPr>
        <w:t>Who will deliver the subject?</w:t>
      </w:r>
    </w:p>
    <w:p w14:paraId="14A8A4FB" w14:textId="429193DA" w:rsidR="070620AC" w:rsidRDefault="070620AC" w:rsidP="46288826">
      <w:pPr>
        <w:rPr>
          <w:rFonts w:ascii="Arial" w:eastAsia="Arial" w:hAnsi="Arial" w:cs="Arial"/>
          <w:sz w:val="22"/>
          <w:szCs w:val="22"/>
          <w:lang w:val="en-US"/>
        </w:rPr>
      </w:pPr>
      <w:r w:rsidRPr="32299893">
        <w:rPr>
          <w:rFonts w:ascii="Arial" w:eastAsia="Arial" w:hAnsi="Arial" w:cs="Arial"/>
          <w:sz w:val="22"/>
          <w:szCs w:val="22"/>
          <w:lang w:val="en-US"/>
        </w:rPr>
        <w:t>Class teachers deliver English sessions daily</w:t>
      </w:r>
      <w:r w:rsidR="4C8E9E05" w:rsidRPr="32299893">
        <w:rPr>
          <w:rFonts w:ascii="Arial" w:eastAsia="Arial" w:hAnsi="Arial" w:cs="Arial"/>
          <w:sz w:val="22"/>
          <w:szCs w:val="22"/>
          <w:lang w:val="en-US"/>
        </w:rPr>
        <w:t xml:space="preserve">. </w:t>
      </w:r>
      <w:r w:rsidR="0F7D7270" w:rsidRPr="32299893">
        <w:rPr>
          <w:rFonts w:ascii="Arial" w:eastAsia="Arial" w:hAnsi="Arial" w:cs="Arial"/>
          <w:sz w:val="22"/>
          <w:szCs w:val="22"/>
          <w:lang w:val="en-US"/>
        </w:rPr>
        <w:t>Teaching Assistants support within sessions</w:t>
      </w:r>
      <w:r w:rsidR="41433396" w:rsidRPr="32299893">
        <w:rPr>
          <w:rFonts w:ascii="Arial" w:eastAsia="Arial" w:hAnsi="Arial" w:cs="Arial"/>
          <w:sz w:val="22"/>
          <w:szCs w:val="22"/>
          <w:lang w:val="en-US"/>
        </w:rPr>
        <w:t xml:space="preserve"> where possible</w:t>
      </w:r>
      <w:r w:rsidR="0F7D7270" w:rsidRPr="32299893">
        <w:rPr>
          <w:rFonts w:ascii="Arial" w:eastAsia="Arial" w:hAnsi="Arial" w:cs="Arial"/>
          <w:sz w:val="22"/>
          <w:szCs w:val="22"/>
          <w:lang w:val="en-US"/>
        </w:rPr>
        <w:t xml:space="preserve"> and collectively</w:t>
      </w:r>
      <w:r w:rsidR="302AFFD7" w:rsidRPr="32299893">
        <w:rPr>
          <w:rFonts w:ascii="Arial" w:eastAsia="Arial" w:hAnsi="Arial" w:cs="Arial"/>
          <w:sz w:val="22"/>
          <w:szCs w:val="22"/>
          <w:lang w:val="en-US"/>
        </w:rPr>
        <w:t xml:space="preserve"> children </w:t>
      </w:r>
      <w:r w:rsidR="7AB74A27" w:rsidRPr="32299893">
        <w:rPr>
          <w:rFonts w:ascii="Arial" w:eastAsia="Arial" w:hAnsi="Arial" w:cs="Arial"/>
          <w:sz w:val="22"/>
          <w:szCs w:val="22"/>
          <w:lang w:val="en-US"/>
        </w:rPr>
        <w:t>are</w:t>
      </w:r>
      <w:r w:rsidR="302AFFD7" w:rsidRPr="32299893">
        <w:rPr>
          <w:rFonts w:ascii="Arial" w:eastAsia="Arial" w:hAnsi="Arial" w:cs="Arial"/>
          <w:sz w:val="22"/>
          <w:szCs w:val="22"/>
          <w:lang w:val="en-US"/>
        </w:rPr>
        <w:t xml:space="preserve"> targeted to </w:t>
      </w:r>
      <w:r w:rsidR="677653D8" w:rsidRPr="32299893">
        <w:rPr>
          <w:rFonts w:ascii="Arial" w:eastAsia="Arial" w:hAnsi="Arial" w:cs="Arial"/>
          <w:sz w:val="22"/>
          <w:szCs w:val="22"/>
          <w:lang w:val="en-US"/>
        </w:rPr>
        <w:t>achieve</w:t>
      </w:r>
      <w:r w:rsidR="302AFFD7" w:rsidRPr="32299893">
        <w:rPr>
          <w:rFonts w:ascii="Arial" w:eastAsia="Arial" w:hAnsi="Arial" w:cs="Arial"/>
          <w:sz w:val="22"/>
          <w:szCs w:val="22"/>
          <w:lang w:val="en-US"/>
        </w:rPr>
        <w:t xml:space="preserve"> their optimum potential in English.</w:t>
      </w:r>
      <w:r w:rsidR="2CFED132" w:rsidRPr="32299893">
        <w:rPr>
          <w:rFonts w:ascii="Arial" w:eastAsia="Arial" w:hAnsi="Arial" w:cs="Arial"/>
          <w:sz w:val="22"/>
          <w:szCs w:val="22"/>
          <w:lang w:val="en-US"/>
        </w:rPr>
        <w:t xml:space="preserve"> We </w:t>
      </w:r>
      <w:proofErr w:type="spellStart"/>
      <w:r w:rsidR="2CFED132" w:rsidRPr="32299893">
        <w:rPr>
          <w:rFonts w:ascii="Arial" w:eastAsia="Arial" w:hAnsi="Arial" w:cs="Arial"/>
          <w:sz w:val="22"/>
          <w:szCs w:val="22"/>
          <w:lang w:val="en-US"/>
        </w:rPr>
        <w:t>recognise</w:t>
      </w:r>
      <w:proofErr w:type="spellEnd"/>
      <w:r w:rsidR="2CFED132" w:rsidRPr="32299893">
        <w:rPr>
          <w:rFonts w:ascii="Arial" w:eastAsia="Arial" w:hAnsi="Arial" w:cs="Arial"/>
          <w:sz w:val="22"/>
          <w:szCs w:val="22"/>
          <w:lang w:val="en-US"/>
        </w:rPr>
        <w:t xml:space="preserve"> that English is a core subject within the National Curriculum</w:t>
      </w:r>
      <w:r w:rsidR="0C4DF40F" w:rsidRPr="32299893">
        <w:rPr>
          <w:rFonts w:ascii="Arial" w:eastAsia="Arial" w:hAnsi="Arial" w:cs="Arial"/>
          <w:sz w:val="22"/>
          <w:szCs w:val="22"/>
          <w:lang w:val="en-US"/>
        </w:rPr>
        <w:t xml:space="preserve"> thus</w:t>
      </w:r>
      <w:r w:rsidR="2CFED132" w:rsidRPr="32299893">
        <w:rPr>
          <w:rFonts w:ascii="Arial" w:eastAsia="Arial" w:hAnsi="Arial" w:cs="Arial"/>
          <w:sz w:val="22"/>
          <w:szCs w:val="22"/>
          <w:lang w:val="en-US"/>
        </w:rPr>
        <w:t xml:space="preserve"> </w:t>
      </w:r>
      <w:r w:rsidR="64FA318F" w:rsidRPr="32299893">
        <w:rPr>
          <w:rFonts w:ascii="Arial" w:eastAsia="Arial" w:hAnsi="Arial" w:cs="Arial"/>
          <w:sz w:val="22"/>
          <w:szCs w:val="22"/>
          <w:lang w:val="en-US"/>
        </w:rPr>
        <w:t>t</w:t>
      </w:r>
      <w:r w:rsidR="2CFED132" w:rsidRPr="32299893">
        <w:rPr>
          <w:rFonts w:ascii="Arial" w:eastAsia="Arial" w:hAnsi="Arial" w:cs="Arial"/>
          <w:sz w:val="22"/>
          <w:szCs w:val="22"/>
          <w:lang w:val="en-US"/>
        </w:rPr>
        <w:t>here are</w:t>
      </w:r>
      <w:r w:rsidR="0B5E48FF" w:rsidRPr="32299893">
        <w:rPr>
          <w:rFonts w:ascii="Arial" w:eastAsia="Arial" w:hAnsi="Arial" w:cs="Arial"/>
          <w:sz w:val="22"/>
          <w:szCs w:val="22"/>
          <w:lang w:val="en-US"/>
        </w:rPr>
        <w:t xml:space="preserve"> five</w:t>
      </w:r>
      <w:r w:rsidR="2CFED132" w:rsidRPr="32299893">
        <w:rPr>
          <w:rFonts w:ascii="Arial" w:eastAsia="Arial" w:hAnsi="Arial" w:cs="Arial"/>
          <w:sz w:val="22"/>
          <w:szCs w:val="22"/>
          <w:lang w:val="en-US"/>
        </w:rPr>
        <w:t xml:space="preserve"> allocated English </w:t>
      </w:r>
      <w:r w:rsidR="611DF68E" w:rsidRPr="32299893">
        <w:rPr>
          <w:rFonts w:ascii="Arial" w:eastAsia="Arial" w:hAnsi="Arial" w:cs="Arial"/>
          <w:sz w:val="22"/>
          <w:szCs w:val="22"/>
          <w:lang w:val="en-US"/>
        </w:rPr>
        <w:t>sessions</w:t>
      </w:r>
      <w:r w:rsidR="2CFED132" w:rsidRPr="32299893">
        <w:rPr>
          <w:rFonts w:ascii="Arial" w:eastAsia="Arial" w:hAnsi="Arial" w:cs="Arial"/>
          <w:sz w:val="22"/>
          <w:szCs w:val="22"/>
          <w:lang w:val="en-US"/>
        </w:rPr>
        <w:t xml:space="preserve"> per week</w:t>
      </w:r>
      <w:r w:rsidR="68DD5390" w:rsidRPr="32299893">
        <w:rPr>
          <w:rFonts w:ascii="Arial" w:eastAsia="Arial" w:hAnsi="Arial" w:cs="Arial"/>
          <w:sz w:val="22"/>
          <w:szCs w:val="22"/>
          <w:lang w:val="en-US"/>
        </w:rPr>
        <w:t>.</w:t>
      </w:r>
      <w:r w:rsidR="2CFED132" w:rsidRPr="32299893">
        <w:rPr>
          <w:rFonts w:ascii="Arial" w:eastAsia="Arial" w:hAnsi="Arial" w:cs="Arial"/>
          <w:sz w:val="22"/>
          <w:szCs w:val="22"/>
          <w:lang w:val="en-US"/>
        </w:rPr>
        <w:t xml:space="preserve"> Further English focused sessions will be linked to </w:t>
      </w:r>
      <w:r w:rsidR="4BBF18F3" w:rsidRPr="32299893">
        <w:rPr>
          <w:rFonts w:ascii="Arial" w:eastAsia="Arial" w:hAnsi="Arial" w:cs="Arial"/>
          <w:sz w:val="22"/>
          <w:szCs w:val="22"/>
          <w:lang w:val="en-US"/>
        </w:rPr>
        <w:t xml:space="preserve">our </w:t>
      </w:r>
      <w:r w:rsidR="2CFED132" w:rsidRPr="32299893">
        <w:rPr>
          <w:rFonts w:ascii="Arial" w:eastAsia="Arial" w:hAnsi="Arial" w:cs="Arial"/>
          <w:sz w:val="22"/>
          <w:szCs w:val="22"/>
          <w:lang w:val="en-US"/>
        </w:rPr>
        <w:t>Foundation subjects</w:t>
      </w:r>
      <w:r w:rsidR="15605754" w:rsidRPr="32299893">
        <w:rPr>
          <w:rFonts w:ascii="Arial" w:eastAsia="Arial" w:hAnsi="Arial" w:cs="Arial"/>
          <w:sz w:val="22"/>
          <w:szCs w:val="22"/>
          <w:lang w:val="en-US"/>
        </w:rPr>
        <w:t>.</w:t>
      </w:r>
      <w:r w:rsidR="33055FB3" w:rsidRPr="32299893">
        <w:rPr>
          <w:rFonts w:ascii="Arial" w:eastAsia="Arial" w:hAnsi="Arial" w:cs="Arial"/>
          <w:sz w:val="22"/>
          <w:szCs w:val="22"/>
          <w:lang w:val="en-US"/>
        </w:rPr>
        <w:t xml:space="preserve"> Children also receive daily phonics/ reading sessions. </w:t>
      </w:r>
      <w:r w:rsidR="1EE5A083" w:rsidRPr="32299893">
        <w:rPr>
          <w:rFonts w:ascii="Arial" w:eastAsia="Arial" w:hAnsi="Arial" w:cs="Arial"/>
          <w:sz w:val="22"/>
          <w:szCs w:val="22"/>
          <w:lang w:val="en-US"/>
        </w:rPr>
        <w:t>Phonics is taught daily in the Foundation Stage and Year 1 a</w:t>
      </w:r>
      <w:r w:rsidR="2ED7CB92" w:rsidRPr="32299893">
        <w:rPr>
          <w:rFonts w:ascii="Arial" w:eastAsia="Arial" w:hAnsi="Arial" w:cs="Arial"/>
          <w:sz w:val="22"/>
          <w:szCs w:val="22"/>
          <w:lang w:val="en-US"/>
        </w:rPr>
        <w:t xml:space="preserve">nd </w:t>
      </w:r>
      <w:r w:rsidR="33055FB3" w:rsidRPr="32299893">
        <w:rPr>
          <w:rFonts w:ascii="Arial" w:eastAsia="Arial" w:hAnsi="Arial" w:cs="Arial"/>
          <w:sz w:val="22"/>
          <w:szCs w:val="22"/>
          <w:lang w:val="en-US"/>
        </w:rPr>
        <w:t>Grammar</w:t>
      </w:r>
      <w:r w:rsidR="580F63A7" w:rsidRPr="32299893">
        <w:rPr>
          <w:rFonts w:ascii="Arial" w:eastAsia="Arial" w:hAnsi="Arial" w:cs="Arial"/>
          <w:sz w:val="22"/>
          <w:szCs w:val="22"/>
          <w:lang w:val="en-US"/>
        </w:rPr>
        <w:t xml:space="preserve">/ </w:t>
      </w:r>
      <w:r w:rsidR="6983DEFA" w:rsidRPr="32299893">
        <w:rPr>
          <w:rFonts w:ascii="Arial" w:eastAsia="Arial" w:hAnsi="Arial" w:cs="Arial"/>
          <w:sz w:val="22"/>
          <w:szCs w:val="22"/>
          <w:lang w:val="en-US"/>
        </w:rPr>
        <w:t>S</w:t>
      </w:r>
      <w:r w:rsidR="580F63A7" w:rsidRPr="32299893">
        <w:rPr>
          <w:rFonts w:ascii="Arial" w:eastAsia="Arial" w:hAnsi="Arial" w:cs="Arial"/>
          <w:sz w:val="22"/>
          <w:szCs w:val="22"/>
          <w:lang w:val="en-US"/>
        </w:rPr>
        <w:t>pelling</w:t>
      </w:r>
      <w:r w:rsidR="33055FB3" w:rsidRPr="32299893">
        <w:rPr>
          <w:rFonts w:ascii="Arial" w:eastAsia="Arial" w:hAnsi="Arial" w:cs="Arial"/>
          <w:sz w:val="22"/>
          <w:szCs w:val="22"/>
          <w:lang w:val="en-US"/>
        </w:rPr>
        <w:t xml:space="preserve"> is taught </w:t>
      </w:r>
      <w:r w:rsidR="6C801FA0" w:rsidRPr="32299893">
        <w:rPr>
          <w:rFonts w:ascii="Arial" w:eastAsia="Arial" w:hAnsi="Arial" w:cs="Arial"/>
          <w:sz w:val="22"/>
          <w:szCs w:val="22"/>
          <w:lang w:val="en-US"/>
        </w:rPr>
        <w:t xml:space="preserve">both </w:t>
      </w:r>
      <w:r w:rsidR="33055FB3" w:rsidRPr="32299893">
        <w:rPr>
          <w:rFonts w:ascii="Arial" w:eastAsia="Arial" w:hAnsi="Arial" w:cs="Arial"/>
          <w:sz w:val="22"/>
          <w:szCs w:val="22"/>
          <w:lang w:val="en-US"/>
        </w:rPr>
        <w:t>discreetly</w:t>
      </w:r>
      <w:r w:rsidR="5DF1C7E9" w:rsidRPr="32299893">
        <w:rPr>
          <w:rFonts w:ascii="Arial" w:eastAsia="Arial" w:hAnsi="Arial" w:cs="Arial"/>
          <w:sz w:val="22"/>
          <w:szCs w:val="22"/>
          <w:lang w:val="en-US"/>
        </w:rPr>
        <w:t xml:space="preserve"> and contextually</w:t>
      </w:r>
      <w:r w:rsidR="33055FB3" w:rsidRPr="32299893">
        <w:rPr>
          <w:rFonts w:ascii="Arial" w:eastAsia="Arial" w:hAnsi="Arial" w:cs="Arial"/>
          <w:sz w:val="22"/>
          <w:szCs w:val="22"/>
          <w:lang w:val="en-US"/>
        </w:rPr>
        <w:t xml:space="preserve"> </w:t>
      </w:r>
      <w:r w:rsidR="7F23DD89" w:rsidRPr="32299893">
        <w:rPr>
          <w:rFonts w:ascii="Arial" w:eastAsia="Arial" w:hAnsi="Arial" w:cs="Arial"/>
          <w:sz w:val="22"/>
          <w:szCs w:val="22"/>
          <w:lang w:val="en-US"/>
        </w:rPr>
        <w:t xml:space="preserve">in Year 2 and across </w:t>
      </w:r>
      <w:r w:rsidR="73443671" w:rsidRPr="32299893">
        <w:rPr>
          <w:rFonts w:ascii="Arial" w:eastAsia="Arial" w:hAnsi="Arial" w:cs="Arial"/>
          <w:sz w:val="22"/>
          <w:szCs w:val="22"/>
          <w:lang w:val="en-US"/>
        </w:rPr>
        <w:t>KS2</w:t>
      </w:r>
      <w:r w:rsidR="06CDEEAF" w:rsidRPr="32299893">
        <w:rPr>
          <w:rFonts w:ascii="Arial" w:eastAsia="Arial" w:hAnsi="Arial" w:cs="Arial"/>
          <w:sz w:val="22"/>
          <w:szCs w:val="22"/>
          <w:lang w:val="en-US"/>
        </w:rPr>
        <w:t>.</w:t>
      </w:r>
      <w:r w:rsidR="48EBFA1D" w:rsidRPr="32299893">
        <w:rPr>
          <w:rFonts w:ascii="Arial" w:eastAsia="Arial" w:hAnsi="Arial" w:cs="Arial"/>
          <w:sz w:val="22"/>
          <w:szCs w:val="22"/>
          <w:lang w:val="en-US"/>
        </w:rPr>
        <w:t xml:space="preserve"> </w:t>
      </w:r>
    </w:p>
    <w:p w14:paraId="79DBC667" w14:textId="308C7BF1" w:rsidR="070620AC" w:rsidRDefault="48EBFA1D" w:rsidP="46288826">
      <w:pPr>
        <w:rPr>
          <w:rFonts w:ascii="Arial" w:eastAsia="Arial" w:hAnsi="Arial" w:cs="Arial"/>
          <w:sz w:val="22"/>
          <w:szCs w:val="22"/>
          <w:lang w:val="en-US"/>
        </w:rPr>
      </w:pPr>
      <w:r w:rsidRPr="32299893">
        <w:rPr>
          <w:rFonts w:ascii="Arial" w:eastAsia="Arial" w:hAnsi="Arial" w:cs="Arial"/>
          <w:sz w:val="22"/>
          <w:szCs w:val="22"/>
          <w:lang w:val="en-US"/>
        </w:rPr>
        <w:lastRenderedPageBreak/>
        <w:t xml:space="preserve">We have daily reading sessions. These are taught predominantly using a whole class model in KS2. In the Foundation Stage and </w:t>
      </w:r>
      <w:r w:rsidR="4FC1592B" w:rsidRPr="32299893">
        <w:rPr>
          <w:rFonts w:ascii="Arial" w:eastAsia="Arial" w:hAnsi="Arial" w:cs="Arial"/>
          <w:sz w:val="22"/>
          <w:szCs w:val="22"/>
          <w:lang w:val="en-US"/>
        </w:rPr>
        <w:t>KS1, children receive three reading sessions per week which link directly to our Little Wandle SSP</w:t>
      </w:r>
      <w:r w:rsidR="4F30047D" w:rsidRPr="32299893">
        <w:rPr>
          <w:rFonts w:ascii="Arial" w:eastAsia="Arial" w:hAnsi="Arial" w:cs="Arial"/>
          <w:sz w:val="22"/>
          <w:szCs w:val="22"/>
          <w:lang w:val="en-US"/>
        </w:rPr>
        <w:t xml:space="preserve">. </w:t>
      </w:r>
    </w:p>
    <w:p w14:paraId="4A38A4D8" w14:textId="0EEA8984" w:rsidR="113D291E" w:rsidRDefault="113D291E" w:rsidP="113D291E">
      <w:pPr>
        <w:rPr>
          <w:color w:val="FF0000"/>
          <w:lang w:val="en-US"/>
        </w:rPr>
      </w:pPr>
    </w:p>
    <w:p w14:paraId="4ADA4E36" w14:textId="3772FE1A" w:rsidR="77A19E98" w:rsidRDefault="77A19E98" w:rsidP="46288826">
      <w:pPr>
        <w:rPr>
          <w:rFonts w:ascii="Arial" w:eastAsia="Arial" w:hAnsi="Arial" w:cs="Arial"/>
          <w:color w:val="FF0000"/>
          <w:lang w:val="en-US"/>
        </w:rPr>
      </w:pPr>
      <w:r w:rsidRPr="46288826">
        <w:rPr>
          <w:rFonts w:ascii="Arial" w:eastAsia="Arial" w:hAnsi="Arial" w:cs="Arial"/>
          <w:b/>
          <w:bCs/>
          <w:color w:val="000000" w:themeColor="text1"/>
          <w:u w:val="single"/>
        </w:rPr>
        <w:t>Is there a scheme in place? Why has this been chosen?</w:t>
      </w:r>
    </w:p>
    <w:p w14:paraId="4B790EF5" w14:textId="7AFF7AE6" w:rsidR="62D44BA0" w:rsidRDefault="62D44BA0" w:rsidP="46288826">
      <w:pPr>
        <w:rPr>
          <w:rFonts w:ascii="Arial" w:eastAsia="Arial" w:hAnsi="Arial" w:cs="Arial"/>
          <w:sz w:val="22"/>
          <w:szCs w:val="22"/>
        </w:rPr>
      </w:pPr>
      <w:r w:rsidRPr="32299893">
        <w:rPr>
          <w:rFonts w:ascii="Arial" w:eastAsia="Arial" w:hAnsi="Arial" w:cs="Arial"/>
          <w:sz w:val="22"/>
          <w:szCs w:val="22"/>
        </w:rPr>
        <w:t xml:space="preserve">We have adopted the Little Wandle SSP for Foundation and KS1 and use the Babcock Spelling programme from Year 3 – Year 6 to ensure that spelling is taught </w:t>
      </w:r>
      <w:r w:rsidR="1685DF62" w:rsidRPr="32299893">
        <w:rPr>
          <w:rFonts w:ascii="Arial" w:eastAsia="Arial" w:hAnsi="Arial" w:cs="Arial"/>
          <w:sz w:val="22"/>
          <w:szCs w:val="22"/>
        </w:rPr>
        <w:t>consistently</w:t>
      </w:r>
      <w:r w:rsidRPr="32299893">
        <w:rPr>
          <w:rFonts w:ascii="Arial" w:eastAsia="Arial" w:hAnsi="Arial" w:cs="Arial"/>
          <w:sz w:val="22"/>
          <w:szCs w:val="22"/>
        </w:rPr>
        <w:t xml:space="preserve"> and systematically and that our good </w:t>
      </w:r>
      <w:r w:rsidR="4F5CC849" w:rsidRPr="32299893">
        <w:rPr>
          <w:rFonts w:ascii="Arial" w:eastAsia="Arial" w:hAnsi="Arial" w:cs="Arial"/>
          <w:sz w:val="22"/>
          <w:szCs w:val="22"/>
        </w:rPr>
        <w:t xml:space="preserve">Foundation/ KS1 </w:t>
      </w:r>
      <w:r w:rsidR="71DAAC41" w:rsidRPr="32299893">
        <w:rPr>
          <w:rFonts w:ascii="Arial" w:eastAsia="Arial" w:hAnsi="Arial" w:cs="Arial"/>
          <w:sz w:val="22"/>
          <w:szCs w:val="22"/>
        </w:rPr>
        <w:t xml:space="preserve">Phonics practice continues across the whole of the primary phase. Letter Join is our whole school </w:t>
      </w:r>
      <w:r w:rsidR="724974EB" w:rsidRPr="32299893">
        <w:rPr>
          <w:rFonts w:ascii="Arial" w:eastAsia="Arial" w:hAnsi="Arial" w:cs="Arial"/>
          <w:sz w:val="22"/>
          <w:szCs w:val="22"/>
        </w:rPr>
        <w:t xml:space="preserve">handwriting scheme which has been selected to strengthen the children’s ability to form letters carefully and </w:t>
      </w:r>
      <w:r w:rsidR="201F6DE2" w:rsidRPr="32299893">
        <w:rPr>
          <w:rFonts w:ascii="Arial" w:eastAsia="Arial" w:hAnsi="Arial" w:cs="Arial"/>
          <w:sz w:val="22"/>
          <w:szCs w:val="22"/>
        </w:rPr>
        <w:t>neatly and ensure consistency.</w:t>
      </w:r>
      <w:r w:rsidR="724974EB" w:rsidRPr="32299893">
        <w:rPr>
          <w:rFonts w:ascii="Arial" w:eastAsia="Arial" w:hAnsi="Arial" w:cs="Arial"/>
          <w:sz w:val="22"/>
          <w:szCs w:val="22"/>
        </w:rPr>
        <w:t xml:space="preserve"> </w:t>
      </w:r>
      <w:r w:rsidR="15BD6B7F" w:rsidRPr="32299893">
        <w:rPr>
          <w:rFonts w:ascii="Arial" w:eastAsia="Arial" w:hAnsi="Arial" w:cs="Arial"/>
          <w:sz w:val="22"/>
          <w:szCs w:val="22"/>
        </w:rPr>
        <w:t xml:space="preserve">Letter join clearly maps out the correct fonts and sequence in which to teach our children well-needed </w:t>
      </w:r>
      <w:r w:rsidR="69998784" w:rsidRPr="32299893">
        <w:rPr>
          <w:rFonts w:ascii="Arial" w:eastAsia="Arial" w:hAnsi="Arial" w:cs="Arial"/>
          <w:sz w:val="22"/>
          <w:szCs w:val="22"/>
        </w:rPr>
        <w:t>handwriting</w:t>
      </w:r>
      <w:r w:rsidR="15BD6B7F" w:rsidRPr="32299893">
        <w:rPr>
          <w:rFonts w:ascii="Arial" w:eastAsia="Arial" w:hAnsi="Arial" w:cs="Arial"/>
          <w:sz w:val="22"/>
          <w:szCs w:val="22"/>
        </w:rPr>
        <w:t xml:space="preserve"> skills. </w:t>
      </w:r>
    </w:p>
    <w:p w14:paraId="29A2421A" w14:textId="375CB085" w:rsidR="46288826" w:rsidRDefault="46288826" w:rsidP="5538B52B"/>
    <w:p w14:paraId="09E13952" w14:textId="4C0F90C1" w:rsidR="77A19E98" w:rsidRDefault="77A19E98" w:rsidP="46288826">
      <w:pPr>
        <w:rPr>
          <w:rFonts w:ascii="Arial" w:eastAsia="Arial" w:hAnsi="Arial" w:cs="Arial"/>
          <w:color w:val="FF0000"/>
          <w:lang w:val="en-US"/>
        </w:rPr>
      </w:pPr>
      <w:r>
        <w:br/>
      </w:r>
      <w:r w:rsidRPr="46288826">
        <w:rPr>
          <w:rFonts w:ascii="Arial" w:eastAsia="Arial" w:hAnsi="Arial" w:cs="Arial"/>
          <w:b/>
          <w:bCs/>
          <w:color w:val="000000" w:themeColor="text1"/>
          <w:u w:val="single"/>
        </w:rPr>
        <w:t>What makes an effective teaching sequence?</w:t>
      </w:r>
      <w:r w:rsidRPr="46288826">
        <w:rPr>
          <w:rFonts w:ascii="Arial" w:eastAsia="Arial" w:hAnsi="Arial" w:cs="Arial"/>
          <w:color w:val="000000" w:themeColor="text1"/>
        </w:rPr>
        <w:t xml:space="preserve"> </w:t>
      </w:r>
    </w:p>
    <w:p w14:paraId="57C81297" w14:textId="754AB1CE" w:rsidR="46288826" w:rsidRDefault="46288826" w:rsidP="46288826">
      <w:pPr>
        <w:rPr>
          <w:rFonts w:ascii="Arial" w:eastAsia="Arial" w:hAnsi="Arial" w:cs="Arial"/>
        </w:rPr>
      </w:pPr>
    </w:p>
    <w:p w14:paraId="0E8031E8" w14:textId="0F5AEC86" w:rsidR="09D11BE4" w:rsidRDefault="09D11BE4" w:rsidP="46288826">
      <w:pPr>
        <w:rPr>
          <w:rFonts w:ascii="Arial" w:eastAsia="Arial" w:hAnsi="Arial" w:cs="Arial"/>
          <w:sz w:val="22"/>
          <w:szCs w:val="22"/>
        </w:rPr>
      </w:pPr>
      <w:r w:rsidRPr="46288826">
        <w:rPr>
          <w:rFonts w:ascii="Arial" w:eastAsia="Arial" w:hAnsi="Arial" w:cs="Arial"/>
          <w:sz w:val="22"/>
          <w:szCs w:val="22"/>
        </w:rPr>
        <w:t xml:space="preserve">In English we use the following </w:t>
      </w:r>
      <w:r w:rsidR="7D79E823" w:rsidRPr="46288826">
        <w:rPr>
          <w:rFonts w:ascii="Arial" w:eastAsia="Arial" w:hAnsi="Arial" w:cs="Arial"/>
          <w:sz w:val="22"/>
          <w:szCs w:val="22"/>
        </w:rPr>
        <w:t xml:space="preserve">teaching </w:t>
      </w:r>
      <w:r w:rsidRPr="46288826">
        <w:rPr>
          <w:rFonts w:ascii="Arial" w:eastAsia="Arial" w:hAnsi="Arial" w:cs="Arial"/>
          <w:sz w:val="22"/>
          <w:szCs w:val="22"/>
        </w:rPr>
        <w:t>sequence:</w:t>
      </w:r>
    </w:p>
    <w:p w14:paraId="44DB897C" w14:textId="29032A71" w:rsidR="46288826" w:rsidRDefault="46288826" w:rsidP="46288826">
      <w:pPr>
        <w:rPr>
          <w:rFonts w:ascii="Arial" w:eastAsia="Arial" w:hAnsi="Arial" w:cs="Arial"/>
          <w:color w:val="FF0000"/>
          <w:sz w:val="22"/>
          <w:szCs w:val="22"/>
        </w:rPr>
      </w:pPr>
    </w:p>
    <w:p w14:paraId="4D7BF0F3" w14:textId="426EB319" w:rsidR="09D11BE4" w:rsidRDefault="09D11BE4" w:rsidP="46288826">
      <w:pPr>
        <w:jc w:val="center"/>
        <w:rPr>
          <w:rFonts w:ascii="Arial" w:eastAsia="Arial" w:hAnsi="Arial" w:cs="Arial"/>
          <w:sz w:val="22"/>
          <w:szCs w:val="22"/>
        </w:rPr>
      </w:pPr>
      <w:r>
        <w:rPr>
          <w:noProof/>
        </w:rPr>
        <w:drawing>
          <wp:inline distT="0" distB="0" distL="0" distR="0" wp14:anchorId="4157DDFD" wp14:editId="65E5EF39">
            <wp:extent cx="2164202" cy="4138710"/>
            <wp:effectExtent l="0" t="0" r="0" b="0"/>
            <wp:docPr id="39548366" name="Picture 39548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164202" cy="4138710"/>
                    </a:xfrm>
                    <a:prstGeom prst="rect">
                      <a:avLst/>
                    </a:prstGeom>
                  </pic:spPr>
                </pic:pic>
              </a:graphicData>
            </a:graphic>
          </wp:inline>
        </w:drawing>
      </w:r>
    </w:p>
    <w:p w14:paraId="0E123D18" w14:textId="77777777" w:rsidR="000402A0" w:rsidRDefault="000402A0" w:rsidP="46288826">
      <w:pPr>
        <w:jc w:val="center"/>
        <w:rPr>
          <w:rFonts w:ascii="Arial" w:eastAsia="Arial" w:hAnsi="Arial" w:cs="Arial"/>
          <w:sz w:val="22"/>
          <w:szCs w:val="22"/>
        </w:rPr>
      </w:pPr>
    </w:p>
    <w:p w14:paraId="620A4C2E" w14:textId="73EDBD7C" w:rsidR="000402A0" w:rsidRDefault="000402A0" w:rsidP="46288826">
      <w:pPr>
        <w:jc w:val="center"/>
        <w:rPr>
          <w:rFonts w:ascii="Arial" w:eastAsia="Arial" w:hAnsi="Arial" w:cs="Arial"/>
          <w:sz w:val="22"/>
          <w:szCs w:val="22"/>
        </w:rPr>
      </w:pPr>
      <w:r>
        <w:rPr>
          <w:noProof/>
        </w:rPr>
        <w:drawing>
          <wp:inline distT="0" distB="0" distL="0" distR="0" wp14:anchorId="028B381C" wp14:editId="2776E75B">
            <wp:extent cx="6645910" cy="1708785"/>
            <wp:effectExtent l="0" t="0" r="2540" b="5715"/>
            <wp:docPr id="1496761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761457" name=""/>
                    <pic:cNvPicPr/>
                  </pic:nvPicPr>
                  <pic:blipFill>
                    <a:blip r:embed="rId11"/>
                    <a:stretch>
                      <a:fillRect/>
                    </a:stretch>
                  </pic:blipFill>
                  <pic:spPr>
                    <a:xfrm>
                      <a:off x="0" y="0"/>
                      <a:ext cx="6645910" cy="1708785"/>
                    </a:xfrm>
                    <a:prstGeom prst="rect">
                      <a:avLst/>
                    </a:prstGeom>
                  </pic:spPr>
                </pic:pic>
              </a:graphicData>
            </a:graphic>
          </wp:inline>
        </w:drawing>
      </w:r>
    </w:p>
    <w:p w14:paraId="42F21D88" w14:textId="77777777" w:rsidR="000402A0" w:rsidRDefault="000402A0" w:rsidP="46288826">
      <w:pPr>
        <w:jc w:val="center"/>
        <w:rPr>
          <w:rFonts w:ascii="Arial" w:eastAsia="Arial" w:hAnsi="Arial" w:cs="Arial"/>
          <w:sz w:val="22"/>
          <w:szCs w:val="22"/>
        </w:rPr>
      </w:pPr>
    </w:p>
    <w:p w14:paraId="55F9A73E" w14:textId="77777777" w:rsidR="000402A0" w:rsidRDefault="000402A0" w:rsidP="46288826">
      <w:pPr>
        <w:jc w:val="center"/>
        <w:rPr>
          <w:rFonts w:ascii="Arial" w:eastAsia="Arial" w:hAnsi="Arial" w:cs="Arial"/>
          <w:sz w:val="22"/>
          <w:szCs w:val="22"/>
        </w:rPr>
      </w:pPr>
    </w:p>
    <w:p w14:paraId="24E9DEAD" w14:textId="77777777" w:rsidR="000402A0" w:rsidRDefault="000402A0" w:rsidP="46288826">
      <w:pPr>
        <w:jc w:val="center"/>
        <w:rPr>
          <w:rFonts w:ascii="Arial" w:eastAsia="Arial" w:hAnsi="Arial" w:cs="Arial"/>
          <w:sz w:val="22"/>
          <w:szCs w:val="22"/>
        </w:rPr>
      </w:pPr>
    </w:p>
    <w:p w14:paraId="7AA1F356" w14:textId="6591C971" w:rsidR="000402A0" w:rsidRDefault="000402A0" w:rsidP="46288826">
      <w:pPr>
        <w:jc w:val="center"/>
        <w:rPr>
          <w:rFonts w:ascii="Arial" w:eastAsia="Arial" w:hAnsi="Arial" w:cs="Arial"/>
          <w:sz w:val="22"/>
          <w:szCs w:val="22"/>
        </w:rPr>
      </w:pPr>
      <w:r>
        <w:rPr>
          <w:rFonts w:ascii="Arial" w:eastAsia="Arial" w:hAnsi="Arial" w:cs="Arial"/>
          <w:sz w:val="22"/>
          <w:szCs w:val="22"/>
        </w:rPr>
        <w:lastRenderedPageBreak/>
        <w:t>KS1</w:t>
      </w:r>
    </w:p>
    <w:p w14:paraId="7FA72040" w14:textId="77777777" w:rsidR="000402A0" w:rsidRDefault="000402A0" w:rsidP="46288826">
      <w:pPr>
        <w:jc w:val="center"/>
        <w:rPr>
          <w:rFonts w:ascii="Arial" w:eastAsia="Arial" w:hAnsi="Arial" w:cs="Arial"/>
          <w:sz w:val="22"/>
          <w:szCs w:val="22"/>
        </w:rPr>
      </w:pPr>
    </w:p>
    <w:p w14:paraId="286B9C9F" w14:textId="10B7B8CF" w:rsidR="000402A0" w:rsidRDefault="000402A0" w:rsidP="46288826">
      <w:pPr>
        <w:jc w:val="center"/>
        <w:rPr>
          <w:rFonts w:ascii="Arial" w:eastAsia="Arial" w:hAnsi="Arial" w:cs="Arial"/>
          <w:sz w:val="22"/>
          <w:szCs w:val="22"/>
        </w:rPr>
      </w:pPr>
      <w:r w:rsidRPr="000402A0">
        <w:drawing>
          <wp:inline distT="0" distB="0" distL="0" distR="0" wp14:anchorId="73398908" wp14:editId="7456AC7A">
            <wp:extent cx="6645910" cy="1964690"/>
            <wp:effectExtent l="0" t="0" r="2540" b="0"/>
            <wp:docPr id="1852783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783533" name=""/>
                    <pic:cNvPicPr/>
                  </pic:nvPicPr>
                  <pic:blipFill>
                    <a:blip r:embed="rId12"/>
                    <a:stretch>
                      <a:fillRect/>
                    </a:stretch>
                  </pic:blipFill>
                  <pic:spPr>
                    <a:xfrm>
                      <a:off x="0" y="0"/>
                      <a:ext cx="6645910" cy="1964690"/>
                    </a:xfrm>
                    <a:prstGeom prst="rect">
                      <a:avLst/>
                    </a:prstGeom>
                  </pic:spPr>
                </pic:pic>
              </a:graphicData>
            </a:graphic>
          </wp:inline>
        </w:drawing>
      </w:r>
    </w:p>
    <w:p w14:paraId="7D213065" w14:textId="77777777" w:rsidR="000402A0" w:rsidRDefault="000402A0" w:rsidP="46288826">
      <w:pPr>
        <w:jc w:val="center"/>
        <w:rPr>
          <w:rFonts w:ascii="Arial" w:eastAsia="Arial" w:hAnsi="Arial" w:cs="Arial"/>
          <w:sz w:val="22"/>
          <w:szCs w:val="22"/>
        </w:rPr>
      </w:pPr>
    </w:p>
    <w:p w14:paraId="4644EE1D" w14:textId="47AEEFF6" w:rsidR="000402A0" w:rsidRDefault="000402A0" w:rsidP="000402A0">
      <w:pPr>
        <w:tabs>
          <w:tab w:val="left" w:pos="9240"/>
        </w:tabs>
        <w:jc w:val="center"/>
        <w:rPr>
          <w:rFonts w:ascii="Arial" w:eastAsia="Arial" w:hAnsi="Arial" w:cs="Arial"/>
          <w:sz w:val="22"/>
          <w:szCs w:val="22"/>
        </w:rPr>
      </w:pPr>
      <w:r>
        <w:rPr>
          <w:rFonts w:ascii="Arial" w:eastAsia="Arial" w:hAnsi="Arial" w:cs="Arial"/>
          <w:sz w:val="22"/>
          <w:szCs w:val="22"/>
        </w:rPr>
        <w:t>KS2</w:t>
      </w:r>
    </w:p>
    <w:p w14:paraId="1C2C4FAA" w14:textId="77777777" w:rsidR="000402A0" w:rsidRDefault="000402A0" w:rsidP="000402A0">
      <w:pPr>
        <w:tabs>
          <w:tab w:val="left" w:pos="9240"/>
        </w:tabs>
        <w:rPr>
          <w:rFonts w:ascii="Arial" w:eastAsia="Arial" w:hAnsi="Arial" w:cs="Arial"/>
          <w:sz w:val="22"/>
          <w:szCs w:val="22"/>
        </w:rPr>
      </w:pPr>
    </w:p>
    <w:p w14:paraId="21D18312" w14:textId="56BB539D" w:rsidR="000402A0" w:rsidRDefault="000402A0" w:rsidP="46288826">
      <w:pPr>
        <w:jc w:val="center"/>
        <w:rPr>
          <w:rFonts w:ascii="Arial" w:eastAsia="Arial" w:hAnsi="Arial" w:cs="Arial"/>
          <w:sz w:val="22"/>
          <w:szCs w:val="22"/>
        </w:rPr>
      </w:pPr>
      <w:r w:rsidRPr="000402A0">
        <w:drawing>
          <wp:inline distT="0" distB="0" distL="0" distR="0" wp14:anchorId="6B839489" wp14:editId="03CD1340">
            <wp:extent cx="6645910" cy="2096135"/>
            <wp:effectExtent l="0" t="0" r="2540" b="0"/>
            <wp:docPr id="1162111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11491" name=""/>
                    <pic:cNvPicPr/>
                  </pic:nvPicPr>
                  <pic:blipFill>
                    <a:blip r:embed="rId13"/>
                    <a:stretch>
                      <a:fillRect/>
                    </a:stretch>
                  </pic:blipFill>
                  <pic:spPr>
                    <a:xfrm>
                      <a:off x="0" y="0"/>
                      <a:ext cx="6645910" cy="2096135"/>
                    </a:xfrm>
                    <a:prstGeom prst="rect">
                      <a:avLst/>
                    </a:prstGeom>
                  </pic:spPr>
                </pic:pic>
              </a:graphicData>
            </a:graphic>
          </wp:inline>
        </w:drawing>
      </w:r>
    </w:p>
    <w:p w14:paraId="35C03D6C" w14:textId="77777777" w:rsidR="000402A0" w:rsidRDefault="000402A0" w:rsidP="46288826">
      <w:pPr>
        <w:jc w:val="center"/>
        <w:rPr>
          <w:rFonts w:ascii="Arial" w:eastAsia="Arial" w:hAnsi="Arial" w:cs="Arial"/>
          <w:sz w:val="22"/>
          <w:szCs w:val="22"/>
        </w:rPr>
      </w:pPr>
    </w:p>
    <w:p w14:paraId="6555B251" w14:textId="77777777" w:rsidR="000402A0" w:rsidRDefault="000402A0" w:rsidP="46288826">
      <w:pPr>
        <w:jc w:val="center"/>
        <w:rPr>
          <w:rFonts w:ascii="Arial" w:eastAsia="Arial" w:hAnsi="Arial" w:cs="Arial"/>
          <w:sz w:val="22"/>
          <w:szCs w:val="22"/>
        </w:rPr>
      </w:pPr>
    </w:p>
    <w:p w14:paraId="4F6AFF56" w14:textId="77777777" w:rsidR="000402A0" w:rsidRDefault="000402A0" w:rsidP="46288826">
      <w:pPr>
        <w:jc w:val="center"/>
        <w:rPr>
          <w:rFonts w:ascii="Arial" w:eastAsia="Arial" w:hAnsi="Arial" w:cs="Arial"/>
          <w:sz w:val="22"/>
          <w:szCs w:val="22"/>
        </w:rPr>
      </w:pPr>
    </w:p>
    <w:p w14:paraId="1C0C1A5A" w14:textId="77777777" w:rsidR="000402A0" w:rsidRDefault="000402A0" w:rsidP="000402A0">
      <w:pPr>
        <w:rPr>
          <w:rFonts w:ascii="Arial" w:eastAsia="Arial" w:hAnsi="Arial" w:cs="Arial"/>
          <w:sz w:val="22"/>
          <w:szCs w:val="22"/>
        </w:rPr>
      </w:pPr>
    </w:p>
    <w:p w14:paraId="7E5670F1" w14:textId="40BC4265" w:rsidR="09D11BE4" w:rsidRDefault="09D11BE4" w:rsidP="46288826">
      <w:pPr>
        <w:rPr>
          <w:rFonts w:ascii="Arial" w:eastAsia="Arial" w:hAnsi="Arial" w:cs="Arial"/>
          <w:sz w:val="22"/>
          <w:szCs w:val="22"/>
        </w:rPr>
      </w:pPr>
      <w:r w:rsidRPr="6190D861">
        <w:rPr>
          <w:rFonts w:ascii="Arial" w:eastAsia="Arial" w:hAnsi="Arial" w:cs="Arial"/>
          <w:sz w:val="22"/>
          <w:szCs w:val="22"/>
        </w:rPr>
        <w:t xml:space="preserve">Teachers plan for a unit of work using the sequence above with text immersion/ </w:t>
      </w:r>
      <w:r w:rsidR="7CABC423" w:rsidRPr="6190D861">
        <w:rPr>
          <w:rFonts w:ascii="Arial" w:eastAsia="Arial" w:hAnsi="Arial" w:cs="Arial"/>
          <w:sz w:val="22"/>
          <w:szCs w:val="22"/>
        </w:rPr>
        <w:t>familiarisation</w:t>
      </w:r>
      <w:r w:rsidRPr="6190D861">
        <w:rPr>
          <w:rFonts w:ascii="Arial" w:eastAsia="Arial" w:hAnsi="Arial" w:cs="Arial"/>
          <w:sz w:val="22"/>
          <w:szCs w:val="22"/>
        </w:rPr>
        <w:t xml:space="preserve">, </w:t>
      </w:r>
      <w:r w:rsidR="2B2AF5F2" w:rsidRPr="6190D861">
        <w:rPr>
          <w:rFonts w:ascii="Arial" w:eastAsia="Arial" w:hAnsi="Arial" w:cs="Arial"/>
          <w:sz w:val="22"/>
          <w:szCs w:val="22"/>
        </w:rPr>
        <w:t>c</w:t>
      </w:r>
      <w:r w:rsidR="1518E2A4" w:rsidRPr="6190D861">
        <w:rPr>
          <w:rFonts w:ascii="Arial" w:eastAsia="Arial" w:hAnsi="Arial" w:cs="Arial"/>
          <w:sz w:val="22"/>
          <w:szCs w:val="22"/>
        </w:rPr>
        <w:t xml:space="preserve">apturing ideas </w:t>
      </w:r>
      <w:r w:rsidR="337F0318" w:rsidRPr="6190D861">
        <w:rPr>
          <w:rFonts w:ascii="Arial" w:eastAsia="Arial" w:hAnsi="Arial" w:cs="Arial"/>
          <w:sz w:val="22"/>
          <w:szCs w:val="22"/>
        </w:rPr>
        <w:t xml:space="preserve">- </w:t>
      </w:r>
      <w:r w:rsidR="1518E2A4" w:rsidRPr="6190D861">
        <w:rPr>
          <w:rFonts w:ascii="Arial" w:eastAsia="Arial" w:hAnsi="Arial" w:cs="Arial"/>
          <w:sz w:val="22"/>
          <w:szCs w:val="22"/>
        </w:rPr>
        <w:t>techniques such as drama</w:t>
      </w:r>
      <w:r w:rsidR="6EFD7435" w:rsidRPr="6190D861">
        <w:rPr>
          <w:rFonts w:ascii="Arial" w:eastAsia="Arial" w:hAnsi="Arial" w:cs="Arial"/>
          <w:sz w:val="22"/>
          <w:szCs w:val="22"/>
        </w:rPr>
        <w:t>/</w:t>
      </w:r>
      <w:r w:rsidR="1518E2A4" w:rsidRPr="6190D861">
        <w:rPr>
          <w:rFonts w:ascii="Arial" w:eastAsia="Arial" w:hAnsi="Arial" w:cs="Arial"/>
          <w:sz w:val="22"/>
          <w:szCs w:val="22"/>
        </w:rPr>
        <w:t xml:space="preserve"> story mapping and this leads into the teacher </w:t>
      </w:r>
      <w:r w:rsidR="5E0F2E6D" w:rsidRPr="6190D861">
        <w:rPr>
          <w:rFonts w:ascii="Arial" w:eastAsia="Arial" w:hAnsi="Arial" w:cs="Arial"/>
          <w:sz w:val="22"/>
          <w:szCs w:val="22"/>
        </w:rPr>
        <w:t>demonstrating</w:t>
      </w:r>
      <w:r w:rsidR="1518E2A4" w:rsidRPr="6190D861">
        <w:rPr>
          <w:rFonts w:ascii="Arial" w:eastAsia="Arial" w:hAnsi="Arial" w:cs="Arial"/>
          <w:sz w:val="22"/>
          <w:szCs w:val="22"/>
        </w:rPr>
        <w:t xml:space="preserve"> the </w:t>
      </w:r>
      <w:r w:rsidR="2E0C66C1" w:rsidRPr="6190D861">
        <w:rPr>
          <w:rFonts w:ascii="Arial" w:eastAsia="Arial" w:hAnsi="Arial" w:cs="Arial"/>
          <w:sz w:val="22"/>
          <w:szCs w:val="22"/>
        </w:rPr>
        <w:t>writing</w:t>
      </w:r>
      <w:r w:rsidR="1518E2A4" w:rsidRPr="6190D861">
        <w:rPr>
          <w:rFonts w:ascii="Arial" w:eastAsia="Arial" w:hAnsi="Arial" w:cs="Arial"/>
          <w:sz w:val="22"/>
          <w:szCs w:val="22"/>
        </w:rPr>
        <w:t xml:space="preserve">. The children gradually progress towards </w:t>
      </w:r>
      <w:r w:rsidR="563F8223" w:rsidRPr="6190D861">
        <w:rPr>
          <w:rFonts w:ascii="Arial" w:eastAsia="Arial" w:hAnsi="Arial" w:cs="Arial"/>
          <w:sz w:val="22"/>
          <w:szCs w:val="22"/>
        </w:rPr>
        <w:t>independent</w:t>
      </w:r>
      <w:r w:rsidR="1518E2A4" w:rsidRPr="6190D861">
        <w:rPr>
          <w:rFonts w:ascii="Arial" w:eastAsia="Arial" w:hAnsi="Arial" w:cs="Arial"/>
          <w:sz w:val="22"/>
          <w:szCs w:val="22"/>
        </w:rPr>
        <w:t xml:space="preserve"> writing, which </w:t>
      </w:r>
      <w:r w:rsidR="518493FC" w:rsidRPr="6190D861">
        <w:rPr>
          <w:rFonts w:ascii="Arial" w:eastAsia="Arial" w:hAnsi="Arial" w:cs="Arial"/>
          <w:sz w:val="22"/>
          <w:szCs w:val="22"/>
        </w:rPr>
        <w:t>is collated in our</w:t>
      </w:r>
      <w:r w:rsidR="000402A0">
        <w:rPr>
          <w:rFonts w:ascii="Arial" w:eastAsia="Arial" w:hAnsi="Arial" w:cs="Arial"/>
          <w:sz w:val="22"/>
          <w:szCs w:val="22"/>
        </w:rPr>
        <w:t xml:space="preserve"> Writing books</w:t>
      </w:r>
      <w:r w:rsidR="518493FC" w:rsidRPr="6190D861">
        <w:rPr>
          <w:rFonts w:ascii="Arial" w:eastAsia="Arial" w:hAnsi="Arial" w:cs="Arial"/>
          <w:sz w:val="22"/>
          <w:szCs w:val="22"/>
        </w:rPr>
        <w:t xml:space="preserve">. </w:t>
      </w:r>
    </w:p>
    <w:p w14:paraId="4A764189" w14:textId="22EA7875" w:rsidR="10945A9F" w:rsidRDefault="10945A9F" w:rsidP="6190D861">
      <w:pPr>
        <w:rPr>
          <w:rFonts w:ascii="Arial" w:eastAsia="Arial" w:hAnsi="Arial" w:cs="Arial"/>
          <w:sz w:val="22"/>
          <w:szCs w:val="22"/>
        </w:rPr>
      </w:pPr>
    </w:p>
    <w:p w14:paraId="3FC8AA73" w14:textId="4070A9CA" w:rsidR="10945A9F" w:rsidRDefault="10945A9F" w:rsidP="6190D861">
      <w:pPr>
        <w:rPr>
          <w:rFonts w:ascii="Arial" w:eastAsia="Arial" w:hAnsi="Arial" w:cs="Arial"/>
          <w:sz w:val="22"/>
          <w:szCs w:val="22"/>
        </w:rPr>
      </w:pPr>
    </w:p>
    <w:p w14:paraId="18E037F3" w14:textId="7F8F0C56" w:rsidR="26A67B4E" w:rsidRDefault="26A67B4E" w:rsidP="10945A9F">
      <w:pPr>
        <w:rPr>
          <w:rFonts w:ascii="Arial" w:eastAsia="Arial" w:hAnsi="Arial" w:cs="Arial"/>
          <w:sz w:val="22"/>
          <w:szCs w:val="22"/>
        </w:rPr>
      </w:pPr>
      <w:r w:rsidRPr="6190D861">
        <w:rPr>
          <w:rFonts w:ascii="Arial" w:eastAsia="Arial" w:hAnsi="Arial" w:cs="Arial"/>
          <w:sz w:val="22"/>
          <w:szCs w:val="22"/>
        </w:rPr>
        <w:t xml:space="preserve">In Reading, we </w:t>
      </w:r>
      <w:r w:rsidR="3310BE0F" w:rsidRPr="6190D861">
        <w:rPr>
          <w:rFonts w:ascii="Arial" w:eastAsia="Arial" w:hAnsi="Arial" w:cs="Arial"/>
          <w:sz w:val="22"/>
          <w:szCs w:val="22"/>
        </w:rPr>
        <w:t>use a structure whe</w:t>
      </w:r>
      <w:r w:rsidR="64FDDFF0" w:rsidRPr="6190D861">
        <w:rPr>
          <w:rFonts w:ascii="Arial" w:eastAsia="Arial" w:hAnsi="Arial" w:cs="Arial"/>
          <w:sz w:val="22"/>
          <w:szCs w:val="22"/>
        </w:rPr>
        <w:t>reby the teacher models reading and skill</w:t>
      </w:r>
      <w:r w:rsidR="2A095B86" w:rsidRPr="6190D861">
        <w:rPr>
          <w:rFonts w:ascii="Arial" w:eastAsia="Arial" w:hAnsi="Arial" w:cs="Arial"/>
          <w:sz w:val="22"/>
          <w:szCs w:val="22"/>
        </w:rPr>
        <w:t>s</w:t>
      </w:r>
      <w:r w:rsidR="64FDDFF0" w:rsidRPr="6190D861">
        <w:rPr>
          <w:rFonts w:ascii="Arial" w:eastAsia="Arial" w:hAnsi="Arial" w:cs="Arial"/>
          <w:sz w:val="22"/>
          <w:szCs w:val="22"/>
        </w:rPr>
        <w:t xml:space="preserve"> such as inference</w:t>
      </w:r>
      <w:r w:rsidR="1CFA1C41" w:rsidRPr="6190D861">
        <w:rPr>
          <w:rFonts w:ascii="Arial" w:eastAsia="Arial" w:hAnsi="Arial" w:cs="Arial"/>
          <w:sz w:val="22"/>
          <w:szCs w:val="22"/>
        </w:rPr>
        <w:t xml:space="preserve"> and v</w:t>
      </w:r>
      <w:r w:rsidR="62F62644" w:rsidRPr="6190D861">
        <w:rPr>
          <w:rFonts w:ascii="Arial" w:eastAsia="Arial" w:hAnsi="Arial" w:cs="Arial"/>
          <w:sz w:val="22"/>
          <w:szCs w:val="22"/>
        </w:rPr>
        <w:t xml:space="preserve">ocabulary </w:t>
      </w:r>
      <w:r w:rsidR="55B64681" w:rsidRPr="6190D861">
        <w:rPr>
          <w:rFonts w:ascii="Arial" w:eastAsia="Arial" w:hAnsi="Arial" w:cs="Arial"/>
          <w:sz w:val="22"/>
          <w:szCs w:val="22"/>
        </w:rPr>
        <w:t>teaching</w:t>
      </w:r>
      <w:r w:rsidR="62F62644" w:rsidRPr="6190D861">
        <w:rPr>
          <w:rFonts w:ascii="Arial" w:eastAsia="Arial" w:hAnsi="Arial" w:cs="Arial"/>
          <w:sz w:val="22"/>
          <w:szCs w:val="22"/>
        </w:rPr>
        <w:t xml:space="preserve"> occur</w:t>
      </w:r>
      <w:r w:rsidR="112C086E" w:rsidRPr="6190D861">
        <w:rPr>
          <w:rFonts w:ascii="Arial" w:eastAsia="Arial" w:hAnsi="Arial" w:cs="Arial"/>
          <w:sz w:val="22"/>
          <w:szCs w:val="22"/>
        </w:rPr>
        <w:t>s</w:t>
      </w:r>
      <w:r w:rsidR="62F62644" w:rsidRPr="6190D861">
        <w:rPr>
          <w:rFonts w:ascii="Arial" w:eastAsia="Arial" w:hAnsi="Arial" w:cs="Arial"/>
          <w:sz w:val="22"/>
          <w:szCs w:val="22"/>
        </w:rPr>
        <w:t xml:space="preserve"> at the point also. </w:t>
      </w:r>
      <w:r w:rsidR="64FDDFF0" w:rsidRPr="6190D861">
        <w:rPr>
          <w:rFonts w:ascii="Arial" w:eastAsia="Arial" w:hAnsi="Arial" w:cs="Arial"/>
          <w:sz w:val="22"/>
          <w:szCs w:val="22"/>
        </w:rPr>
        <w:t xml:space="preserve">Children gradually take over the reading and work towards independent reading. </w:t>
      </w:r>
      <w:r w:rsidR="7A556D7D" w:rsidRPr="6190D861">
        <w:rPr>
          <w:rFonts w:ascii="Arial" w:eastAsia="Arial" w:hAnsi="Arial" w:cs="Arial"/>
          <w:sz w:val="22"/>
          <w:szCs w:val="22"/>
        </w:rPr>
        <w:t>A variety of questions are then linked to the session to allow the children to</w:t>
      </w:r>
      <w:r w:rsidR="41BC5FF1" w:rsidRPr="6190D861">
        <w:rPr>
          <w:rFonts w:ascii="Arial" w:eastAsia="Arial" w:hAnsi="Arial" w:cs="Arial"/>
          <w:sz w:val="22"/>
          <w:szCs w:val="22"/>
        </w:rPr>
        <w:t xml:space="preserve"> be</w:t>
      </w:r>
      <w:r w:rsidR="7A556D7D" w:rsidRPr="6190D861">
        <w:rPr>
          <w:rFonts w:ascii="Arial" w:eastAsia="Arial" w:hAnsi="Arial" w:cs="Arial"/>
          <w:sz w:val="22"/>
          <w:szCs w:val="22"/>
        </w:rPr>
        <w:t xml:space="preserve"> assess</w:t>
      </w:r>
      <w:r w:rsidR="14DE8426" w:rsidRPr="6190D861">
        <w:rPr>
          <w:rFonts w:ascii="Arial" w:eastAsia="Arial" w:hAnsi="Arial" w:cs="Arial"/>
          <w:sz w:val="22"/>
          <w:szCs w:val="22"/>
        </w:rPr>
        <w:t xml:space="preserve">ed. </w:t>
      </w:r>
    </w:p>
    <w:p w14:paraId="6765BC87" w14:textId="53630C42" w:rsidR="46288826" w:rsidRDefault="46288826" w:rsidP="6190D861">
      <w:pPr>
        <w:rPr>
          <w:rFonts w:ascii="Arial" w:eastAsia="Arial" w:hAnsi="Arial" w:cs="Arial"/>
          <w:color w:val="000000" w:themeColor="text1"/>
          <w:sz w:val="22"/>
          <w:szCs w:val="22"/>
        </w:rPr>
      </w:pPr>
    </w:p>
    <w:p w14:paraId="5212E6FE" w14:textId="0198CB54" w:rsidR="77A19E98" w:rsidRDefault="55E3CB52" w:rsidP="5538B52B">
      <w:pPr>
        <w:rPr>
          <w:rFonts w:ascii="Arial" w:eastAsia="Arial" w:hAnsi="Arial" w:cs="Arial"/>
          <w:b/>
          <w:bCs/>
          <w:color w:val="000000" w:themeColor="text1"/>
          <w:u w:val="single"/>
        </w:rPr>
      </w:pPr>
      <w:r w:rsidRPr="5538B52B">
        <w:rPr>
          <w:rFonts w:ascii="Arial" w:eastAsia="Arial" w:hAnsi="Arial" w:cs="Arial"/>
          <w:b/>
          <w:bCs/>
          <w:color w:val="000000" w:themeColor="text1"/>
          <w:u w:val="single"/>
        </w:rPr>
        <w:t>Teaching Methods</w:t>
      </w:r>
    </w:p>
    <w:p w14:paraId="18D3A732" w14:textId="56CDB7ED" w:rsidR="5538B52B" w:rsidRDefault="5538B52B" w:rsidP="5538B52B">
      <w:pPr>
        <w:rPr>
          <w:b/>
          <w:bCs/>
          <w:color w:val="000000" w:themeColor="text1"/>
          <w:u w:val="single"/>
        </w:rPr>
      </w:pPr>
    </w:p>
    <w:p w14:paraId="72722CB8" w14:textId="18C55891" w:rsidR="77A19E98" w:rsidRDefault="68B140FE" w:rsidP="6190D861">
      <w:pPr>
        <w:rPr>
          <w:rFonts w:ascii="Arial" w:eastAsia="Arial" w:hAnsi="Arial" w:cs="Arial"/>
          <w:b/>
          <w:bCs/>
          <w:sz w:val="22"/>
          <w:szCs w:val="22"/>
          <w:u w:val="single"/>
        </w:rPr>
      </w:pPr>
      <w:r w:rsidRPr="6190D861">
        <w:rPr>
          <w:rFonts w:ascii="Arial" w:eastAsia="Arial" w:hAnsi="Arial" w:cs="Arial"/>
          <w:b/>
          <w:bCs/>
          <w:sz w:val="22"/>
          <w:szCs w:val="22"/>
          <w:u w:val="single"/>
        </w:rPr>
        <w:t>Reading</w:t>
      </w:r>
    </w:p>
    <w:p w14:paraId="7485E74B" w14:textId="5F9B164A" w:rsidR="77A19E98" w:rsidRDefault="68B140FE" w:rsidP="6190D861">
      <w:pPr>
        <w:rPr>
          <w:rFonts w:ascii="Arial" w:eastAsia="Arial" w:hAnsi="Arial" w:cs="Arial"/>
          <w:color w:val="202124"/>
          <w:sz w:val="22"/>
          <w:szCs w:val="22"/>
        </w:rPr>
      </w:pPr>
      <w:r w:rsidRPr="6190D861">
        <w:rPr>
          <w:rFonts w:ascii="Arial" w:eastAsia="Arial" w:hAnsi="Arial" w:cs="Arial"/>
          <w:sz w:val="22"/>
          <w:szCs w:val="22"/>
        </w:rPr>
        <w:t xml:space="preserve">In the Foundation Stage and KS1, </w:t>
      </w:r>
      <w:r w:rsidR="196FCC9F" w:rsidRPr="6190D861">
        <w:rPr>
          <w:rFonts w:ascii="Arial" w:eastAsia="Arial" w:hAnsi="Arial" w:cs="Arial"/>
          <w:sz w:val="22"/>
          <w:szCs w:val="22"/>
        </w:rPr>
        <w:t>our phonics sessions teach</w:t>
      </w:r>
      <w:r w:rsidR="196FCC9F" w:rsidRPr="6190D861">
        <w:rPr>
          <w:rFonts w:ascii="Arial" w:eastAsia="Arial" w:hAnsi="Arial" w:cs="Arial"/>
          <w:color w:val="4F4F4F"/>
          <w:sz w:val="22"/>
          <w:szCs w:val="22"/>
        </w:rPr>
        <w:t xml:space="preserve"> children to look at the letters of </w:t>
      </w:r>
      <w:r w:rsidR="3CFB8390" w:rsidRPr="6190D861">
        <w:rPr>
          <w:rFonts w:ascii="Arial" w:eastAsia="Arial" w:hAnsi="Arial" w:cs="Arial"/>
          <w:color w:val="4F4F4F"/>
          <w:sz w:val="22"/>
          <w:szCs w:val="22"/>
        </w:rPr>
        <w:t xml:space="preserve">a </w:t>
      </w:r>
      <w:r w:rsidR="196FCC9F" w:rsidRPr="6190D861">
        <w:rPr>
          <w:rFonts w:ascii="Arial" w:eastAsia="Arial" w:hAnsi="Arial" w:cs="Arial"/>
          <w:color w:val="4F4F4F"/>
          <w:sz w:val="22"/>
          <w:szCs w:val="22"/>
        </w:rPr>
        <w:t xml:space="preserve">word and </w:t>
      </w:r>
      <w:r w:rsidR="196FCC9F" w:rsidRPr="6190D861">
        <w:rPr>
          <w:rFonts w:ascii="Arial" w:eastAsia="Arial" w:hAnsi="Arial" w:cs="Arial"/>
          <w:b/>
          <w:bCs/>
          <w:color w:val="4F4F4F"/>
          <w:sz w:val="22"/>
          <w:szCs w:val="22"/>
        </w:rPr>
        <w:t>segment</w:t>
      </w:r>
      <w:r w:rsidR="196FCC9F" w:rsidRPr="6190D861">
        <w:rPr>
          <w:rFonts w:ascii="Arial" w:eastAsia="Arial" w:hAnsi="Arial" w:cs="Arial"/>
          <w:color w:val="4F4F4F"/>
          <w:sz w:val="22"/>
          <w:szCs w:val="22"/>
        </w:rPr>
        <w:t xml:space="preserve"> </w:t>
      </w:r>
      <w:r w:rsidR="56C4E394" w:rsidRPr="6190D861">
        <w:rPr>
          <w:rFonts w:ascii="Arial" w:eastAsia="Arial" w:hAnsi="Arial" w:cs="Arial"/>
          <w:color w:val="4F4F4F"/>
          <w:sz w:val="22"/>
          <w:szCs w:val="22"/>
        </w:rPr>
        <w:t>it</w:t>
      </w:r>
      <w:r w:rsidR="77CA63CC" w:rsidRPr="6190D861">
        <w:rPr>
          <w:rFonts w:ascii="Arial" w:eastAsia="Arial" w:hAnsi="Arial" w:cs="Arial"/>
          <w:color w:val="4F4F4F"/>
          <w:sz w:val="22"/>
          <w:szCs w:val="22"/>
        </w:rPr>
        <w:t xml:space="preserve"> </w:t>
      </w:r>
      <w:r w:rsidR="196FCC9F" w:rsidRPr="6190D861">
        <w:rPr>
          <w:rFonts w:ascii="Arial" w:eastAsia="Arial" w:hAnsi="Arial" w:cs="Arial"/>
          <w:color w:val="4F4F4F"/>
          <w:sz w:val="22"/>
          <w:szCs w:val="22"/>
        </w:rPr>
        <w:t xml:space="preserve">into </w:t>
      </w:r>
      <w:r w:rsidR="01C063DD" w:rsidRPr="6190D861">
        <w:rPr>
          <w:rFonts w:ascii="Arial" w:eastAsia="Arial" w:hAnsi="Arial" w:cs="Arial"/>
          <w:color w:val="4F4F4F"/>
          <w:sz w:val="22"/>
          <w:szCs w:val="22"/>
        </w:rPr>
        <w:t>their</w:t>
      </w:r>
      <w:r w:rsidR="196FCC9F" w:rsidRPr="6190D861">
        <w:rPr>
          <w:rFonts w:ascii="Arial" w:eastAsia="Arial" w:hAnsi="Arial" w:cs="Arial"/>
          <w:color w:val="4F4F4F"/>
          <w:sz w:val="22"/>
          <w:szCs w:val="22"/>
        </w:rPr>
        <w:t xml:space="preserve"> component sounds, before </w:t>
      </w:r>
      <w:r w:rsidR="196FCC9F" w:rsidRPr="6190D861">
        <w:rPr>
          <w:rFonts w:ascii="Arial" w:eastAsia="Arial" w:hAnsi="Arial" w:cs="Arial"/>
          <w:b/>
          <w:bCs/>
          <w:color w:val="4F4F4F"/>
          <w:sz w:val="22"/>
          <w:szCs w:val="22"/>
        </w:rPr>
        <w:t>blending</w:t>
      </w:r>
      <w:r w:rsidR="196FCC9F" w:rsidRPr="6190D861">
        <w:rPr>
          <w:rFonts w:ascii="Arial" w:eastAsia="Arial" w:hAnsi="Arial" w:cs="Arial"/>
          <w:color w:val="4F4F4F"/>
          <w:sz w:val="22"/>
          <w:szCs w:val="22"/>
        </w:rPr>
        <w:t xml:space="preserve"> these sounds back together to read the entire word.</w:t>
      </w:r>
      <w:r w:rsidR="449FEB94" w:rsidRPr="6190D861">
        <w:rPr>
          <w:rFonts w:ascii="Arial" w:eastAsia="Arial" w:hAnsi="Arial" w:cs="Arial"/>
          <w:color w:val="4F4F4F"/>
          <w:sz w:val="22"/>
          <w:szCs w:val="22"/>
        </w:rPr>
        <w:t xml:space="preserve"> Primarily, we teach the skill of d</w:t>
      </w:r>
      <w:r w:rsidR="449FEB94" w:rsidRPr="6190D861">
        <w:rPr>
          <w:rFonts w:ascii="Arial" w:eastAsia="Arial" w:hAnsi="Arial" w:cs="Arial"/>
          <w:color w:val="202124"/>
          <w:sz w:val="22"/>
          <w:szCs w:val="22"/>
        </w:rPr>
        <w:t>ecoding which is the ability to</w:t>
      </w:r>
      <w:r w:rsidR="76FBD61F" w:rsidRPr="6190D861">
        <w:rPr>
          <w:rFonts w:ascii="Arial" w:eastAsia="Arial" w:hAnsi="Arial" w:cs="Arial"/>
          <w:color w:val="202124"/>
          <w:sz w:val="22"/>
          <w:szCs w:val="22"/>
        </w:rPr>
        <w:t xml:space="preserve"> </w:t>
      </w:r>
      <w:r w:rsidR="449FEB94" w:rsidRPr="6190D861">
        <w:rPr>
          <w:rFonts w:ascii="Arial" w:eastAsia="Arial" w:hAnsi="Arial" w:cs="Arial"/>
          <w:color w:val="202124"/>
          <w:sz w:val="22"/>
          <w:szCs w:val="22"/>
        </w:rPr>
        <w:t>apply knowledge of letter-sound relationships, including knowledge of letter patterns, to correctly pronounce written words.</w:t>
      </w:r>
    </w:p>
    <w:p w14:paraId="44D44D4A" w14:textId="7A40EC34" w:rsidR="77A19E98" w:rsidRDefault="52D552DA" w:rsidP="5538B52B">
      <w:pPr>
        <w:rPr>
          <w:rFonts w:ascii="Arial" w:eastAsia="Arial" w:hAnsi="Arial" w:cs="Arial"/>
          <w:color w:val="202124"/>
          <w:sz w:val="22"/>
          <w:szCs w:val="22"/>
        </w:rPr>
      </w:pPr>
      <w:r w:rsidRPr="5538B52B">
        <w:rPr>
          <w:rFonts w:ascii="Arial" w:eastAsia="Arial" w:hAnsi="Arial" w:cs="Arial"/>
          <w:color w:val="202124"/>
          <w:sz w:val="22"/>
          <w:szCs w:val="22"/>
        </w:rPr>
        <w:t xml:space="preserve">When teaching comprehension skills in KS1 and predominantly in KS2, we </w:t>
      </w:r>
      <w:r w:rsidR="305D5A44" w:rsidRPr="5538B52B">
        <w:rPr>
          <w:rFonts w:ascii="Arial" w:eastAsia="Arial" w:hAnsi="Arial" w:cs="Arial"/>
          <w:color w:val="202124"/>
          <w:sz w:val="22"/>
          <w:szCs w:val="22"/>
        </w:rPr>
        <w:t>teach</w:t>
      </w:r>
      <w:r w:rsidRPr="5538B52B">
        <w:rPr>
          <w:rFonts w:ascii="Arial" w:eastAsia="Arial" w:hAnsi="Arial" w:cs="Arial"/>
          <w:color w:val="202124"/>
          <w:sz w:val="22"/>
          <w:szCs w:val="22"/>
        </w:rPr>
        <w:t xml:space="preserve"> the </w:t>
      </w:r>
      <w:r w:rsidR="7A583F4F" w:rsidRPr="5538B52B">
        <w:rPr>
          <w:rFonts w:ascii="Arial" w:eastAsia="Arial" w:hAnsi="Arial" w:cs="Arial"/>
          <w:color w:val="202124"/>
          <w:sz w:val="22"/>
          <w:szCs w:val="22"/>
        </w:rPr>
        <w:t xml:space="preserve">following </w:t>
      </w:r>
      <w:r w:rsidR="73EB07AC" w:rsidRPr="5538B52B">
        <w:rPr>
          <w:rFonts w:ascii="Arial" w:eastAsia="Arial" w:hAnsi="Arial" w:cs="Arial"/>
          <w:color w:val="202124"/>
          <w:sz w:val="22"/>
          <w:szCs w:val="22"/>
        </w:rPr>
        <w:t xml:space="preserve">strategies: activating prior knowledge, </w:t>
      </w:r>
      <w:r w:rsidR="71BFA570" w:rsidRPr="5538B52B">
        <w:rPr>
          <w:rFonts w:ascii="Arial" w:eastAsia="Arial" w:hAnsi="Arial" w:cs="Arial"/>
          <w:color w:val="202124"/>
          <w:sz w:val="22"/>
          <w:szCs w:val="22"/>
        </w:rPr>
        <w:t xml:space="preserve">generating and answering questions, </w:t>
      </w:r>
      <w:r w:rsidR="184F971A" w:rsidRPr="5538B52B">
        <w:rPr>
          <w:rFonts w:ascii="Arial" w:eastAsia="Arial" w:hAnsi="Arial" w:cs="Arial"/>
          <w:color w:val="202124"/>
          <w:sz w:val="22"/>
          <w:szCs w:val="22"/>
        </w:rPr>
        <w:t xml:space="preserve">making inferences, prediction, summarising and visualisation. </w:t>
      </w:r>
    </w:p>
    <w:p w14:paraId="0DC06FEB" w14:textId="508A0982" w:rsidR="5538B52B" w:rsidRDefault="5538B52B" w:rsidP="5538B52B">
      <w:pPr>
        <w:rPr>
          <w:color w:val="202124"/>
        </w:rPr>
      </w:pPr>
    </w:p>
    <w:p w14:paraId="3CADD734" w14:textId="5B38BA85" w:rsidR="77A19E98" w:rsidRDefault="68B140FE" w:rsidP="6190D861">
      <w:pPr>
        <w:rPr>
          <w:rFonts w:ascii="Arial" w:eastAsia="Arial" w:hAnsi="Arial" w:cs="Arial"/>
          <w:sz w:val="22"/>
          <w:szCs w:val="22"/>
        </w:rPr>
      </w:pPr>
      <w:r w:rsidRPr="5538B52B">
        <w:rPr>
          <w:rFonts w:ascii="Arial" w:eastAsia="Arial" w:hAnsi="Arial" w:cs="Arial"/>
          <w:b/>
          <w:bCs/>
          <w:sz w:val="22"/>
          <w:szCs w:val="22"/>
          <w:u w:val="single"/>
        </w:rPr>
        <w:t>Writing</w:t>
      </w:r>
      <w:r w:rsidRPr="5538B52B">
        <w:rPr>
          <w:rFonts w:ascii="Arial" w:eastAsia="Arial" w:hAnsi="Arial" w:cs="Arial"/>
          <w:sz w:val="22"/>
          <w:szCs w:val="22"/>
        </w:rPr>
        <w:t xml:space="preserve"> </w:t>
      </w:r>
    </w:p>
    <w:p w14:paraId="76517B1C" w14:textId="6DC019E1" w:rsidR="77A19E98" w:rsidRDefault="06806F94" w:rsidP="6190D861">
      <w:pPr>
        <w:rPr>
          <w:rFonts w:ascii="Arial" w:eastAsia="Arial" w:hAnsi="Arial" w:cs="Arial"/>
          <w:b/>
          <w:bCs/>
          <w:u w:val="single"/>
        </w:rPr>
      </w:pPr>
      <w:r w:rsidRPr="6190D861">
        <w:rPr>
          <w:rFonts w:ascii="Arial" w:eastAsia="Arial" w:hAnsi="Arial" w:cs="Arial"/>
          <w:sz w:val="22"/>
          <w:szCs w:val="22"/>
        </w:rPr>
        <w:t xml:space="preserve">In writing we teach the children a combination of </w:t>
      </w:r>
      <w:r w:rsidR="5D24DED5" w:rsidRPr="6190D861">
        <w:rPr>
          <w:rFonts w:ascii="Arial" w:eastAsia="Arial" w:hAnsi="Arial" w:cs="Arial"/>
          <w:sz w:val="22"/>
          <w:szCs w:val="22"/>
        </w:rPr>
        <w:t>transcription</w:t>
      </w:r>
      <w:r w:rsidRPr="6190D861">
        <w:rPr>
          <w:rFonts w:ascii="Arial" w:eastAsia="Arial" w:hAnsi="Arial" w:cs="Arial"/>
          <w:sz w:val="22"/>
          <w:szCs w:val="22"/>
        </w:rPr>
        <w:t xml:space="preserve"> and compositional skills. Children are immersed in </w:t>
      </w:r>
      <w:r w:rsidR="000402A0">
        <w:rPr>
          <w:rFonts w:ascii="Arial" w:eastAsia="Arial" w:hAnsi="Arial" w:cs="Arial"/>
          <w:sz w:val="22"/>
          <w:szCs w:val="22"/>
        </w:rPr>
        <w:t xml:space="preserve">core texts and a model </w:t>
      </w:r>
      <w:r w:rsidRPr="6190D861">
        <w:rPr>
          <w:rFonts w:ascii="Arial" w:eastAsia="Arial" w:hAnsi="Arial" w:cs="Arial"/>
          <w:sz w:val="22"/>
          <w:szCs w:val="22"/>
        </w:rPr>
        <w:t>text</w:t>
      </w:r>
      <w:r w:rsidR="000402A0">
        <w:rPr>
          <w:rFonts w:ascii="Arial" w:eastAsia="Arial" w:hAnsi="Arial" w:cs="Arial"/>
          <w:sz w:val="22"/>
          <w:szCs w:val="22"/>
        </w:rPr>
        <w:t xml:space="preserve"> </w:t>
      </w:r>
      <w:r w:rsidRPr="6190D861">
        <w:rPr>
          <w:rFonts w:ascii="Arial" w:eastAsia="Arial" w:hAnsi="Arial" w:cs="Arial"/>
          <w:sz w:val="22"/>
          <w:szCs w:val="22"/>
        </w:rPr>
        <w:t>where they learn to im</w:t>
      </w:r>
      <w:r w:rsidR="7AA63D97" w:rsidRPr="6190D861">
        <w:rPr>
          <w:rFonts w:ascii="Arial" w:eastAsia="Arial" w:hAnsi="Arial" w:cs="Arial"/>
          <w:sz w:val="22"/>
          <w:szCs w:val="22"/>
        </w:rPr>
        <w:t xml:space="preserve">itate a piece. They then practice their </w:t>
      </w:r>
      <w:r w:rsidR="13DFE05B" w:rsidRPr="6190D861">
        <w:rPr>
          <w:rFonts w:ascii="Arial" w:eastAsia="Arial" w:hAnsi="Arial" w:cs="Arial"/>
          <w:sz w:val="22"/>
          <w:szCs w:val="22"/>
        </w:rPr>
        <w:t>writing</w:t>
      </w:r>
      <w:r w:rsidR="7AA63D97" w:rsidRPr="6190D861">
        <w:rPr>
          <w:rFonts w:ascii="Arial" w:eastAsia="Arial" w:hAnsi="Arial" w:cs="Arial"/>
          <w:sz w:val="22"/>
          <w:szCs w:val="22"/>
        </w:rPr>
        <w:t xml:space="preserve"> </w:t>
      </w:r>
      <w:r w:rsidR="7AA63D97" w:rsidRPr="6190D861">
        <w:rPr>
          <w:rFonts w:ascii="Arial" w:eastAsia="Arial" w:hAnsi="Arial" w:cs="Arial"/>
          <w:sz w:val="22"/>
          <w:szCs w:val="22"/>
        </w:rPr>
        <w:lastRenderedPageBreak/>
        <w:t>skills where they innova</w:t>
      </w:r>
      <w:r w:rsidR="0BE5D212" w:rsidRPr="6190D861">
        <w:rPr>
          <w:rFonts w:ascii="Arial" w:eastAsia="Arial" w:hAnsi="Arial" w:cs="Arial"/>
          <w:sz w:val="22"/>
          <w:szCs w:val="22"/>
        </w:rPr>
        <w:t xml:space="preserve">te and progress towards inventing their own written </w:t>
      </w:r>
      <w:r w:rsidR="1D94A13A" w:rsidRPr="6190D861">
        <w:rPr>
          <w:rFonts w:ascii="Arial" w:eastAsia="Arial" w:hAnsi="Arial" w:cs="Arial"/>
          <w:sz w:val="22"/>
          <w:szCs w:val="22"/>
        </w:rPr>
        <w:t>pieces</w:t>
      </w:r>
      <w:r w:rsidR="0BE5D212" w:rsidRPr="6190D861">
        <w:rPr>
          <w:rFonts w:ascii="Arial" w:eastAsia="Arial" w:hAnsi="Arial" w:cs="Arial"/>
          <w:sz w:val="22"/>
          <w:szCs w:val="22"/>
        </w:rPr>
        <w:t>.</w:t>
      </w:r>
      <w:r w:rsidR="000402A0">
        <w:rPr>
          <w:rFonts w:ascii="Arial" w:eastAsia="Arial" w:hAnsi="Arial" w:cs="Arial"/>
          <w:sz w:val="22"/>
          <w:szCs w:val="22"/>
        </w:rPr>
        <w:t xml:space="preserve"> </w:t>
      </w:r>
      <w:r w:rsidR="0BE5D212" w:rsidRPr="6190D861">
        <w:rPr>
          <w:rFonts w:ascii="Arial" w:eastAsia="Arial" w:hAnsi="Arial" w:cs="Arial"/>
          <w:sz w:val="22"/>
          <w:szCs w:val="22"/>
        </w:rPr>
        <w:t>Teachers model writing, involve the childre</w:t>
      </w:r>
      <w:r w:rsidR="41EAED06" w:rsidRPr="6190D861">
        <w:rPr>
          <w:rFonts w:ascii="Arial" w:eastAsia="Arial" w:hAnsi="Arial" w:cs="Arial"/>
          <w:sz w:val="22"/>
          <w:szCs w:val="22"/>
        </w:rPr>
        <w:t xml:space="preserve">n in shared and guided </w:t>
      </w:r>
      <w:r w:rsidR="1591D9F4" w:rsidRPr="6190D861">
        <w:rPr>
          <w:rFonts w:ascii="Arial" w:eastAsia="Arial" w:hAnsi="Arial" w:cs="Arial"/>
          <w:sz w:val="22"/>
          <w:szCs w:val="22"/>
        </w:rPr>
        <w:t>writing</w:t>
      </w:r>
      <w:r w:rsidR="41EAED06" w:rsidRPr="6190D861">
        <w:rPr>
          <w:rFonts w:ascii="Arial" w:eastAsia="Arial" w:hAnsi="Arial" w:cs="Arial"/>
          <w:sz w:val="22"/>
          <w:szCs w:val="22"/>
        </w:rPr>
        <w:t xml:space="preserve"> and lead them towards independent writing. </w:t>
      </w:r>
      <w:r w:rsidR="77A19E98">
        <w:br/>
      </w:r>
    </w:p>
    <w:p w14:paraId="08FB7008" w14:textId="61FA1D81" w:rsidR="113D291E" w:rsidRDefault="113D291E" w:rsidP="113D291E"/>
    <w:p w14:paraId="525D6B70" w14:textId="5AC6213C" w:rsidR="113D291E" w:rsidRDefault="05B2469E" w:rsidP="2C339F73">
      <w:pPr>
        <w:rPr>
          <w:rFonts w:ascii="Arial" w:eastAsia="Arial" w:hAnsi="Arial" w:cs="Arial"/>
          <w:b/>
          <w:bCs/>
          <w:sz w:val="22"/>
          <w:szCs w:val="22"/>
          <w:u w:val="single"/>
        </w:rPr>
      </w:pPr>
      <w:r w:rsidRPr="2C339F73">
        <w:rPr>
          <w:rFonts w:ascii="Arial" w:eastAsia="Arial" w:hAnsi="Arial" w:cs="Arial"/>
          <w:b/>
          <w:bCs/>
          <w:sz w:val="22"/>
          <w:szCs w:val="22"/>
          <w:u w:val="single"/>
        </w:rPr>
        <w:t>Learning Environment</w:t>
      </w:r>
    </w:p>
    <w:p w14:paraId="56E76BAA" w14:textId="130673CE" w:rsidR="113D291E" w:rsidRDefault="21B15A76" w:rsidP="4A058FD8">
      <w:pPr>
        <w:rPr>
          <w:rFonts w:ascii="Arial" w:eastAsia="Arial" w:hAnsi="Arial" w:cs="Arial"/>
          <w:color w:val="000000" w:themeColor="text1"/>
          <w:sz w:val="22"/>
          <w:szCs w:val="22"/>
          <w:u w:val="single"/>
        </w:rPr>
      </w:pPr>
      <w:r w:rsidRPr="4A058FD8">
        <w:rPr>
          <w:rFonts w:ascii="Arial" w:eastAsia="Arial" w:hAnsi="Arial" w:cs="Arial"/>
          <w:color w:val="000000" w:themeColor="text1"/>
          <w:sz w:val="22"/>
          <w:szCs w:val="22"/>
        </w:rPr>
        <w:t xml:space="preserve">For Reading/ Writing </w:t>
      </w:r>
      <w:r w:rsidR="67BAEED3" w:rsidRPr="4A058FD8">
        <w:rPr>
          <w:rFonts w:ascii="Arial" w:eastAsia="Arial" w:hAnsi="Arial" w:cs="Arial"/>
          <w:color w:val="000000" w:themeColor="text1"/>
          <w:sz w:val="22"/>
          <w:szCs w:val="22"/>
        </w:rPr>
        <w:t xml:space="preserve">we use working walls to allow the children to reinforce and consolidate children’s English knowledge and understanding. </w:t>
      </w:r>
      <w:r w:rsidR="53565C12" w:rsidRPr="4A058FD8">
        <w:rPr>
          <w:rFonts w:ascii="Arial" w:eastAsia="Arial" w:hAnsi="Arial" w:cs="Arial"/>
          <w:color w:val="000000" w:themeColor="text1"/>
          <w:sz w:val="22"/>
          <w:szCs w:val="22"/>
        </w:rPr>
        <w:t>English working walls allow the children to visualise the reading and writing processes and to provide a reminder of vocabulary that has been collated throughout the sequen</w:t>
      </w:r>
      <w:r w:rsidR="57F3A83A" w:rsidRPr="4A058FD8">
        <w:rPr>
          <w:rFonts w:ascii="Arial" w:eastAsia="Arial" w:hAnsi="Arial" w:cs="Arial"/>
          <w:color w:val="000000" w:themeColor="text1"/>
          <w:sz w:val="22"/>
          <w:szCs w:val="22"/>
        </w:rPr>
        <w:t>ce of work.</w:t>
      </w:r>
    </w:p>
    <w:p w14:paraId="6B6EF93F" w14:textId="20560F5E" w:rsidR="113D291E" w:rsidRDefault="113D291E" w:rsidP="113D291E">
      <w:pPr>
        <w:rPr>
          <w:color w:val="000000" w:themeColor="text1"/>
          <w:lang w:val="en-US"/>
        </w:rPr>
      </w:pPr>
    </w:p>
    <w:p w14:paraId="471F6419" w14:textId="729ACCDB" w:rsidR="77A19E98" w:rsidRDefault="77A19E98" w:rsidP="4A058FD8">
      <w:pPr>
        <w:rPr>
          <w:rFonts w:ascii="Arial" w:eastAsia="Arial" w:hAnsi="Arial" w:cs="Arial"/>
          <w:color w:val="000000" w:themeColor="text1"/>
          <w:lang w:val="en-US"/>
        </w:rPr>
      </w:pPr>
      <w:r w:rsidRPr="4A058FD8">
        <w:rPr>
          <w:rFonts w:ascii="Arial" w:eastAsia="Arial" w:hAnsi="Arial" w:cs="Arial"/>
          <w:b/>
          <w:bCs/>
          <w:color w:val="000000" w:themeColor="text1"/>
          <w:u w:val="single"/>
        </w:rPr>
        <w:t>SEND</w:t>
      </w:r>
    </w:p>
    <w:p w14:paraId="4587D6EC" w14:textId="5841B7FF" w:rsidR="77A19E98" w:rsidRDefault="77A19E98" w:rsidP="4A058FD8">
      <w:pPr>
        <w:rPr>
          <w:rFonts w:ascii="Arial" w:eastAsia="Arial" w:hAnsi="Arial" w:cs="Arial"/>
          <w:color w:val="000000" w:themeColor="text1"/>
          <w:lang w:val="en-US"/>
        </w:rPr>
      </w:pPr>
      <w:r>
        <w:br/>
      </w:r>
      <w:r w:rsidRPr="4A058FD8">
        <w:rPr>
          <w:rFonts w:ascii="Arial" w:eastAsia="Arial" w:hAnsi="Arial" w:cs="Arial"/>
          <w:color w:val="000000" w:themeColor="text1"/>
          <w:u w:val="single"/>
        </w:rPr>
        <w:t>Sensor</w:t>
      </w:r>
      <w:r w:rsidR="2DFE7784" w:rsidRPr="4A058FD8">
        <w:rPr>
          <w:rFonts w:ascii="Arial" w:eastAsia="Arial" w:hAnsi="Arial" w:cs="Arial"/>
          <w:color w:val="000000" w:themeColor="text1"/>
          <w:u w:val="single"/>
        </w:rPr>
        <w:t>y,</w:t>
      </w:r>
      <w:r w:rsidRPr="4A058FD8">
        <w:rPr>
          <w:rFonts w:ascii="Arial" w:eastAsia="Arial" w:hAnsi="Arial" w:cs="Arial"/>
          <w:color w:val="000000" w:themeColor="text1"/>
          <w:u w:val="single"/>
        </w:rPr>
        <w:t xml:space="preserve"> Physical and Medical</w:t>
      </w:r>
    </w:p>
    <w:p w14:paraId="398FC9C4" w14:textId="61C209DD" w:rsidR="113D291E" w:rsidRDefault="113D291E" w:rsidP="113D291E">
      <w:pPr>
        <w:rPr>
          <w:rFonts w:ascii="Arial" w:eastAsia="Arial" w:hAnsi="Arial" w:cs="Arial"/>
          <w:color w:val="000000" w:themeColor="text1"/>
          <w:lang w:val="en-US"/>
        </w:rPr>
      </w:pPr>
    </w:p>
    <w:p w14:paraId="72F1505A" w14:textId="1A9999CB" w:rsidR="77A19E98" w:rsidRDefault="77A19E98" w:rsidP="7DA8E36A">
      <w:pPr>
        <w:rPr>
          <w:rFonts w:ascii="Arial" w:eastAsia="Arial" w:hAnsi="Arial" w:cs="Arial"/>
          <w:color w:val="000000" w:themeColor="text1"/>
          <w:sz w:val="22"/>
          <w:szCs w:val="22"/>
        </w:rPr>
      </w:pPr>
      <w:r w:rsidRPr="7DA8E36A">
        <w:rPr>
          <w:rFonts w:ascii="Arial" w:eastAsia="Arial" w:hAnsi="Arial" w:cs="Arial"/>
          <w:sz w:val="22"/>
          <w:szCs w:val="22"/>
        </w:rPr>
        <w:t xml:space="preserve">In </w:t>
      </w:r>
      <w:r w:rsidR="0F7179E1" w:rsidRPr="7DA8E36A">
        <w:rPr>
          <w:rFonts w:ascii="Arial" w:eastAsia="Arial" w:hAnsi="Arial" w:cs="Arial"/>
          <w:sz w:val="22"/>
          <w:szCs w:val="22"/>
        </w:rPr>
        <w:t>English</w:t>
      </w:r>
      <w:r w:rsidR="36092F1C" w:rsidRPr="7DA8E36A">
        <w:rPr>
          <w:rFonts w:ascii="Arial" w:eastAsia="Arial" w:hAnsi="Arial" w:cs="Arial"/>
          <w:sz w:val="22"/>
          <w:szCs w:val="22"/>
        </w:rPr>
        <w:t xml:space="preserve">, </w:t>
      </w:r>
      <w:r w:rsidR="65C6CD49" w:rsidRPr="7DA8E36A">
        <w:rPr>
          <w:rFonts w:ascii="Arial" w:eastAsia="Arial" w:hAnsi="Arial" w:cs="Arial"/>
          <w:sz w:val="22"/>
          <w:szCs w:val="22"/>
        </w:rPr>
        <w:t>some children</w:t>
      </w:r>
      <w:r w:rsidR="46B168CC" w:rsidRPr="7DA8E36A">
        <w:rPr>
          <w:rFonts w:ascii="Arial" w:eastAsia="Arial" w:hAnsi="Arial" w:cs="Arial"/>
          <w:sz w:val="22"/>
          <w:szCs w:val="22"/>
        </w:rPr>
        <w:t xml:space="preserve"> experience difficulties with</w:t>
      </w:r>
      <w:r w:rsidR="2B58464A" w:rsidRPr="7DA8E36A">
        <w:rPr>
          <w:rFonts w:ascii="Arial" w:eastAsia="Arial" w:hAnsi="Arial" w:cs="Arial"/>
          <w:i/>
          <w:iCs/>
          <w:sz w:val="22"/>
          <w:szCs w:val="22"/>
        </w:rPr>
        <w:t xml:space="preserve"> </w:t>
      </w:r>
      <w:r w:rsidR="0DC3FE9F" w:rsidRPr="7DA8E36A">
        <w:rPr>
          <w:rFonts w:ascii="Arial" w:eastAsia="Arial" w:hAnsi="Arial" w:cs="Arial"/>
          <w:sz w:val="22"/>
          <w:szCs w:val="22"/>
        </w:rPr>
        <w:t xml:space="preserve">fine motor </w:t>
      </w:r>
      <w:r w:rsidR="1E051C17" w:rsidRPr="7DA8E36A">
        <w:rPr>
          <w:rFonts w:ascii="Arial" w:eastAsia="Arial" w:hAnsi="Arial" w:cs="Arial"/>
          <w:sz w:val="22"/>
          <w:szCs w:val="22"/>
        </w:rPr>
        <w:t>develop</w:t>
      </w:r>
      <w:r w:rsidR="42630A45" w:rsidRPr="7DA8E36A">
        <w:rPr>
          <w:rFonts w:ascii="Arial" w:eastAsia="Arial" w:hAnsi="Arial" w:cs="Arial"/>
          <w:sz w:val="22"/>
          <w:szCs w:val="22"/>
        </w:rPr>
        <w:t>ment</w:t>
      </w:r>
      <w:r w:rsidR="1E051C17" w:rsidRPr="7DA8E36A">
        <w:rPr>
          <w:rFonts w:ascii="Arial" w:eastAsia="Arial" w:hAnsi="Arial" w:cs="Arial"/>
          <w:sz w:val="22"/>
          <w:szCs w:val="22"/>
        </w:rPr>
        <w:t xml:space="preserve"> and therefore may</w:t>
      </w:r>
      <w:r w:rsidR="0DC3FE9F" w:rsidRPr="7DA8E36A">
        <w:rPr>
          <w:rFonts w:ascii="Arial" w:eastAsia="Arial" w:hAnsi="Arial" w:cs="Arial"/>
          <w:sz w:val="22"/>
          <w:szCs w:val="22"/>
        </w:rPr>
        <w:t xml:space="preserve"> requir</w:t>
      </w:r>
      <w:r w:rsidR="20BB4DB9" w:rsidRPr="7DA8E36A">
        <w:rPr>
          <w:rFonts w:ascii="Arial" w:eastAsia="Arial" w:hAnsi="Arial" w:cs="Arial"/>
          <w:sz w:val="22"/>
          <w:szCs w:val="22"/>
        </w:rPr>
        <w:t>e support to improve grip</w:t>
      </w:r>
      <w:r w:rsidR="0D50EA1D" w:rsidRPr="7DA8E36A">
        <w:rPr>
          <w:rFonts w:ascii="Arial" w:eastAsia="Arial" w:hAnsi="Arial" w:cs="Arial"/>
          <w:sz w:val="22"/>
          <w:szCs w:val="22"/>
        </w:rPr>
        <w:t xml:space="preserve">/ </w:t>
      </w:r>
      <w:r w:rsidR="20BB4DB9" w:rsidRPr="7DA8E36A">
        <w:rPr>
          <w:rFonts w:ascii="Arial" w:eastAsia="Arial" w:hAnsi="Arial" w:cs="Arial"/>
          <w:sz w:val="22"/>
          <w:szCs w:val="22"/>
        </w:rPr>
        <w:t xml:space="preserve">muscle strength and dexterity. </w:t>
      </w:r>
      <w:r w:rsidR="41DED823" w:rsidRPr="7DA8E36A">
        <w:rPr>
          <w:rFonts w:ascii="Arial" w:eastAsia="Arial" w:hAnsi="Arial" w:cs="Arial"/>
          <w:sz w:val="22"/>
          <w:szCs w:val="22"/>
        </w:rPr>
        <w:t>From the very early stages of education, we ensure that the children are immersed in a wealth of activities to</w:t>
      </w:r>
      <w:r w:rsidR="6DDB2741" w:rsidRPr="7DA8E36A">
        <w:rPr>
          <w:rFonts w:ascii="Arial" w:eastAsia="Arial" w:hAnsi="Arial" w:cs="Arial"/>
          <w:sz w:val="22"/>
          <w:szCs w:val="22"/>
        </w:rPr>
        <w:t xml:space="preserve"> ensure</w:t>
      </w:r>
      <w:r w:rsidR="41DED823" w:rsidRPr="7DA8E36A">
        <w:rPr>
          <w:rFonts w:ascii="Arial" w:eastAsia="Arial" w:hAnsi="Arial" w:cs="Arial"/>
          <w:sz w:val="22"/>
          <w:szCs w:val="22"/>
        </w:rPr>
        <w:t xml:space="preserve"> progress in this area.</w:t>
      </w:r>
      <w:r w:rsidR="6443A167" w:rsidRPr="7DA8E36A">
        <w:rPr>
          <w:rFonts w:ascii="Arial" w:eastAsia="Arial" w:hAnsi="Arial" w:cs="Arial"/>
          <w:sz w:val="22"/>
          <w:szCs w:val="22"/>
        </w:rPr>
        <w:t xml:space="preserve"> </w:t>
      </w:r>
      <w:r w:rsidR="41D1585F" w:rsidRPr="7DA8E36A">
        <w:rPr>
          <w:rFonts w:ascii="Arial" w:eastAsia="Arial" w:hAnsi="Arial" w:cs="Arial"/>
          <w:sz w:val="22"/>
          <w:szCs w:val="22"/>
        </w:rPr>
        <w:t xml:space="preserve">Examples include picking up small objects with tools, using programmes such as </w:t>
      </w:r>
      <w:r w:rsidR="56BA1D42" w:rsidRPr="7DA8E36A">
        <w:rPr>
          <w:rFonts w:ascii="Arial" w:eastAsia="Arial" w:hAnsi="Arial" w:cs="Arial"/>
          <w:sz w:val="22"/>
          <w:szCs w:val="22"/>
        </w:rPr>
        <w:t>Dough Disco and squeezing mall</w:t>
      </w:r>
      <w:r w:rsidR="091607CE" w:rsidRPr="7DA8E36A">
        <w:rPr>
          <w:rFonts w:ascii="Arial" w:eastAsia="Arial" w:hAnsi="Arial" w:cs="Arial"/>
          <w:sz w:val="22"/>
          <w:szCs w:val="22"/>
        </w:rPr>
        <w:t xml:space="preserve">eable objects. </w:t>
      </w:r>
      <w:r w:rsidR="7C28FAB1" w:rsidRPr="7DA8E36A">
        <w:rPr>
          <w:rFonts w:ascii="Arial" w:eastAsia="Arial" w:hAnsi="Arial" w:cs="Arial"/>
          <w:sz w:val="22"/>
          <w:szCs w:val="22"/>
        </w:rPr>
        <w:t>We also provide children with pencil grips throughout KS1 and 2 when and where required</w:t>
      </w:r>
      <w:r w:rsidR="7B4A03D9" w:rsidRPr="7DA8E36A">
        <w:rPr>
          <w:rFonts w:ascii="Arial" w:eastAsia="Arial" w:hAnsi="Arial" w:cs="Arial"/>
          <w:sz w:val="22"/>
          <w:szCs w:val="22"/>
        </w:rPr>
        <w:t xml:space="preserve">. Sloped writing boards are used by some children to elevate the position of the paper when writing. This </w:t>
      </w:r>
      <w:r w:rsidR="5A9C7672" w:rsidRPr="7DA8E36A">
        <w:rPr>
          <w:rFonts w:ascii="Arial" w:eastAsia="Arial" w:hAnsi="Arial" w:cs="Arial"/>
          <w:sz w:val="22"/>
          <w:szCs w:val="22"/>
        </w:rPr>
        <w:t>encourages</w:t>
      </w:r>
      <w:r w:rsidR="7B4A03D9" w:rsidRPr="7DA8E36A">
        <w:rPr>
          <w:rFonts w:ascii="Arial" w:eastAsia="Arial" w:hAnsi="Arial" w:cs="Arial"/>
          <w:sz w:val="22"/>
          <w:szCs w:val="22"/>
        </w:rPr>
        <w:t xml:space="preserve"> children to write whilst seated in the optimum position for writing</w:t>
      </w:r>
      <w:r w:rsidR="1EE49E2F" w:rsidRPr="7DA8E36A">
        <w:rPr>
          <w:rFonts w:ascii="Arial" w:eastAsia="Arial" w:hAnsi="Arial" w:cs="Arial"/>
          <w:sz w:val="22"/>
          <w:szCs w:val="22"/>
        </w:rPr>
        <w:t xml:space="preserve"> - </w:t>
      </w:r>
      <w:r w:rsidR="7B4A03D9" w:rsidRPr="7DA8E36A">
        <w:rPr>
          <w:rFonts w:ascii="Arial" w:eastAsia="Arial" w:hAnsi="Arial" w:cs="Arial"/>
          <w:sz w:val="22"/>
          <w:szCs w:val="22"/>
        </w:rPr>
        <w:t>feet on the floor, head up and back straight.</w:t>
      </w:r>
      <w:r w:rsidR="7419EFF9" w:rsidRPr="7DA8E36A">
        <w:rPr>
          <w:rFonts w:ascii="Arial" w:eastAsia="Arial" w:hAnsi="Arial" w:cs="Arial"/>
          <w:sz w:val="22"/>
          <w:szCs w:val="22"/>
        </w:rPr>
        <w:t xml:space="preserve"> Technology can be used to support recording, through typing and/or speech to text software. </w:t>
      </w:r>
    </w:p>
    <w:p w14:paraId="50456DD4" w14:textId="19A4B7B4" w:rsidR="2C339F73" w:rsidRDefault="2C339F73" w:rsidP="4A058FD8">
      <w:pPr>
        <w:rPr>
          <w:color w:val="000000" w:themeColor="text1"/>
        </w:rPr>
      </w:pPr>
    </w:p>
    <w:p w14:paraId="001FAF4F" w14:textId="3BF3F5D8" w:rsidR="77A19E98" w:rsidRDefault="77A19E98" w:rsidP="4A058FD8">
      <w:pPr>
        <w:rPr>
          <w:rFonts w:ascii="Arial" w:eastAsia="Arial" w:hAnsi="Arial" w:cs="Arial"/>
          <w:color w:val="000000" w:themeColor="text1"/>
          <w:lang w:val="en-US"/>
        </w:rPr>
      </w:pPr>
      <w:r w:rsidRPr="4A058FD8">
        <w:rPr>
          <w:rFonts w:ascii="Arial" w:eastAsia="Arial" w:hAnsi="Arial" w:cs="Arial"/>
          <w:color w:val="000000" w:themeColor="text1"/>
          <w:u w:val="single"/>
        </w:rPr>
        <w:t>Cognition and Learning</w:t>
      </w:r>
    </w:p>
    <w:p w14:paraId="232A7EC4" w14:textId="7183A813" w:rsidR="4A058FD8" w:rsidRDefault="4A058FD8" w:rsidP="4A058FD8">
      <w:pPr>
        <w:rPr>
          <w:color w:val="000000" w:themeColor="text1"/>
          <w:sz w:val="22"/>
          <w:szCs w:val="22"/>
        </w:rPr>
      </w:pPr>
    </w:p>
    <w:p w14:paraId="0B6B1F57" w14:textId="044B13BF" w:rsidR="13F183EB" w:rsidRDefault="13F183EB" w:rsidP="7DA8E36A">
      <w:pPr>
        <w:rPr>
          <w:rFonts w:ascii="Arial" w:eastAsia="Arial" w:hAnsi="Arial" w:cs="Arial"/>
          <w:color w:val="000000" w:themeColor="text1"/>
          <w:sz w:val="22"/>
          <w:szCs w:val="22"/>
          <w:u w:val="single"/>
        </w:rPr>
      </w:pPr>
      <w:r w:rsidRPr="7DA8E36A">
        <w:rPr>
          <w:rFonts w:ascii="Arial" w:eastAsia="Arial" w:hAnsi="Arial" w:cs="Arial"/>
          <w:color w:val="000000" w:themeColor="text1"/>
          <w:sz w:val="22"/>
          <w:szCs w:val="22"/>
        </w:rPr>
        <w:t>In English</w:t>
      </w:r>
      <w:r w:rsidR="1118C851" w:rsidRPr="7DA8E36A">
        <w:rPr>
          <w:rFonts w:ascii="Arial" w:eastAsia="Arial" w:hAnsi="Arial" w:cs="Arial"/>
          <w:color w:val="000000" w:themeColor="text1"/>
          <w:sz w:val="22"/>
          <w:szCs w:val="22"/>
        </w:rPr>
        <w:t>,</w:t>
      </w:r>
      <w:r w:rsidRPr="7DA8E36A">
        <w:rPr>
          <w:rFonts w:ascii="Arial" w:eastAsia="Arial" w:hAnsi="Arial" w:cs="Arial"/>
          <w:color w:val="000000" w:themeColor="text1"/>
          <w:sz w:val="22"/>
          <w:szCs w:val="22"/>
        </w:rPr>
        <w:t xml:space="preserve"> barriers could include </w:t>
      </w:r>
      <w:r w:rsidR="43B8BC91" w:rsidRPr="7DA8E36A">
        <w:rPr>
          <w:rFonts w:ascii="Arial" w:eastAsia="Arial" w:hAnsi="Arial" w:cs="Arial"/>
          <w:color w:val="000000" w:themeColor="text1"/>
          <w:sz w:val="22"/>
          <w:szCs w:val="22"/>
        </w:rPr>
        <w:t>difficulties with</w:t>
      </w:r>
      <w:r w:rsidR="78CC13C8" w:rsidRPr="7DA8E36A">
        <w:rPr>
          <w:rFonts w:ascii="Arial" w:eastAsia="Arial" w:hAnsi="Arial" w:cs="Arial"/>
          <w:color w:val="000000" w:themeColor="text1"/>
          <w:sz w:val="22"/>
          <w:szCs w:val="22"/>
        </w:rPr>
        <w:t xml:space="preserve"> the </w:t>
      </w:r>
      <w:r w:rsidR="43B8BC91" w:rsidRPr="7DA8E36A">
        <w:rPr>
          <w:rFonts w:ascii="Arial" w:eastAsia="Arial" w:hAnsi="Arial" w:cs="Arial"/>
          <w:color w:val="000000" w:themeColor="text1"/>
          <w:sz w:val="22"/>
          <w:szCs w:val="22"/>
        </w:rPr>
        <w:t>processi</w:t>
      </w:r>
      <w:r w:rsidR="5943CD6A" w:rsidRPr="7DA8E36A">
        <w:rPr>
          <w:rFonts w:ascii="Arial" w:eastAsia="Arial" w:hAnsi="Arial" w:cs="Arial"/>
          <w:color w:val="000000" w:themeColor="text1"/>
          <w:sz w:val="22"/>
          <w:szCs w:val="22"/>
        </w:rPr>
        <w:t>ng of</w:t>
      </w:r>
      <w:r w:rsidR="43B8BC91" w:rsidRPr="7DA8E36A">
        <w:rPr>
          <w:rFonts w:ascii="Arial" w:eastAsia="Arial" w:hAnsi="Arial" w:cs="Arial"/>
          <w:color w:val="000000" w:themeColor="text1"/>
          <w:sz w:val="22"/>
          <w:szCs w:val="22"/>
        </w:rPr>
        <w:t xml:space="preserve"> information and following a sequence of work in English</w:t>
      </w:r>
      <w:r w:rsidR="11C6FAB8" w:rsidRPr="7DA8E36A">
        <w:rPr>
          <w:rFonts w:ascii="Arial" w:eastAsia="Arial" w:hAnsi="Arial" w:cs="Arial"/>
          <w:color w:val="000000" w:themeColor="text1"/>
          <w:sz w:val="22"/>
          <w:szCs w:val="22"/>
        </w:rPr>
        <w:t xml:space="preserve">. Reading, Writing and Speaking and Listening may be </w:t>
      </w:r>
      <w:r w:rsidR="0777CA2E" w:rsidRPr="7DA8E36A">
        <w:rPr>
          <w:rFonts w:ascii="Arial" w:eastAsia="Arial" w:hAnsi="Arial" w:cs="Arial"/>
          <w:color w:val="000000" w:themeColor="text1"/>
          <w:sz w:val="22"/>
          <w:szCs w:val="22"/>
        </w:rPr>
        <w:t>particularly</w:t>
      </w:r>
      <w:r w:rsidR="11C6FAB8" w:rsidRPr="7DA8E36A">
        <w:rPr>
          <w:rFonts w:ascii="Arial" w:eastAsia="Arial" w:hAnsi="Arial" w:cs="Arial"/>
          <w:color w:val="000000" w:themeColor="text1"/>
          <w:sz w:val="22"/>
          <w:szCs w:val="22"/>
        </w:rPr>
        <w:t xml:space="preserve"> difficult for some children. </w:t>
      </w:r>
      <w:r w:rsidR="7065C626" w:rsidRPr="7DA8E36A">
        <w:rPr>
          <w:rFonts w:ascii="Arial" w:eastAsia="Arial" w:hAnsi="Arial" w:cs="Arial"/>
          <w:color w:val="000000" w:themeColor="text1"/>
          <w:sz w:val="22"/>
          <w:szCs w:val="22"/>
        </w:rPr>
        <w:t xml:space="preserve">To support children with Cognition and Learning needs at Holly Hill, we ensure that English work is differentiated to ensure the child can access the learning in order </w:t>
      </w:r>
      <w:r w:rsidR="651F61F9" w:rsidRPr="7DA8E36A">
        <w:rPr>
          <w:rFonts w:ascii="Arial" w:eastAsia="Arial" w:hAnsi="Arial" w:cs="Arial"/>
          <w:color w:val="000000" w:themeColor="text1"/>
          <w:sz w:val="22"/>
          <w:szCs w:val="22"/>
        </w:rPr>
        <w:t>t</w:t>
      </w:r>
      <w:r w:rsidR="7065C626" w:rsidRPr="7DA8E36A">
        <w:rPr>
          <w:rFonts w:ascii="Arial" w:eastAsia="Arial" w:hAnsi="Arial" w:cs="Arial"/>
          <w:color w:val="000000" w:themeColor="text1"/>
          <w:sz w:val="22"/>
          <w:szCs w:val="22"/>
        </w:rPr>
        <w:t xml:space="preserve">o make progress. </w:t>
      </w:r>
      <w:r w:rsidR="5BF86F0E" w:rsidRPr="7DA8E36A">
        <w:rPr>
          <w:rFonts w:ascii="Arial" w:eastAsia="Arial" w:hAnsi="Arial" w:cs="Arial"/>
          <w:color w:val="000000" w:themeColor="text1"/>
          <w:sz w:val="22"/>
          <w:szCs w:val="22"/>
        </w:rPr>
        <w:t>Sufficient t</w:t>
      </w:r>
      <w:r w:rsidR="7065C626" w:rsidRPr="7DA8E36A">
        <w:rPr>
          <w:rFonts w:ascii="Arial" w:eastAsia="Arial" w:hAnsi="Arial" w:cs="Arial"/>
          <w:color w:val="000000" w:themeColor="text1"/>
          <w:sz w:val="22"/>
          <w:szCs w:val="22"/>
        </w:rPr>
        <w:t>ime is</w:t>
      </w:r>
      <w:r w:rsidR="6267C9C9" w:rsidRPr="7DA8E36A">
        <w:rPr>
          <w:rFonts w:ascii="Arial" w:eastAsia="Arial" w:hAnsi="Arial" w:cs="Arial"/>
          <w:color w:val="000000" w:themeColor="text1"/>
          <w:sz w:val="22"/>
          <w:szCs w:val="22"/>
        </w:rPr>
        <w:t xml:space="preserve"> provided to ensure that children are </w:t>
      </w:r>
      <w:r w:rsidR="7EEAF87C" w:rsidRPr="7DA8E36A">
        <w:rPr>
          <w:rFonts w:ascii="Arial" w:eastAsia="Arial" w:hAnsi="Arial" w:cs="Arial"/>
          <w:color w:val="000000" w:themeColor="text1"/>
          <w:sz w:val="22"/>
          <w:szCs w:val="22"/>
        </w:rPr>
        <w:t>able to complete</w:t>
      </w:r>
      <w:r w:rsidR="1F5BD72E" w:rsidRPr="7DA8E36A">
        <w:rPr>
          <w:rFonts w:ascii="Arial" w:eastAsia="Arial" w:hAnsi="Arial" w:cs="Arial"/>
          <w:color w:val="000000" w:themeColor="text1"/>
          <w:sz w:val="22"/>
          <w:szCs w:val="22"/>
        </w:rPr>
        <w:t xml:space="preserve"> their </w:t>
      </w:r>
      <w:r w:rsidR="7EEAF87C" w:rsidRPr="7DA8E36A">
        <w:rPr>
          <w:rFonts w:ascii="Arial" w:eastAsia="Arial" w:hAnsi="Arial" w:cs="Arial"/>
          <w:color w:val="000000" w:themeColor="text1"/>
          <w:sz w:val="22"/>
          <w:szCs w:val="22"/>
        </w:rPr>
        <w:t>task. Time breaks are also offered as a way of breaking down the English task in hand. Vocabulary is pre-</w:t>
      </w:r>
      <w:r w:rsidR="60E7D884" w:rsidRPr="7DA8E36A">
        <w:rPr>
          <w:rFonts w:ascii="Arial" w:eastAsia="Arial" w:hAnsi="Arial" w:cs="Arial"/>
          <w:color w:val="000000" w:themeColor="text1"/>
          <w:sz w:val="22"/>
          <w:szCs w:val="22"/>
        </w:rPr>
        <w:t>taught to ensure that children are able to access challenging texts and word banks and working walls allow the children to have langu</w:t>
      </w:r>
      <w:r w:rsidR="3B4AE1A7" w:rsidRPr="7DA8E36A">
        <w:rPr>
          <w:rFonts w:ascii="Arial" w:eastAsia="Arial" w:hAnsi="Arial" w:cs="Arial"/>
          <w:color w:val="000000" w:themeColor="text1"/>
          <w:sz w:val="22"/>
          <w:szCs w:val="22"/>
        </w:rPr>
        <w:t>a</w:t>
      </w:r>
      <w:r w:rsidR="60E7D884" w:rsidRPr="7DA8E36A">
        <w:rPr>
          <w:rFonts w:ascii="Arial" w:eastAsia="Arial" w:hAnsi="Arial" w:cs="Arial"/>
          <w:color w:val="000000" w:themeColor="text1"/>
          <w:sz w:val="22"/>
          <w:szCs w:val="22"/>
        </w:rPr>
        <w:t xml:space="preserve">ge at their </w:t>
      </w:r>
      <w:r w:rsidR="37A1B13E" w:rsidRPr="7DA8E36A">
        <w:rPr>
          <w:rFonts w:ascii="Arial" w:eastAsia="Arial" w:hAnsi="Arial" w:cs="Arial"/>
          <w:color w:val="000000" w:themeColor="text1"/>
          <w:sz w:val="22"/>
          <w:szCs w:val="22"/>
        </w:rPr>
        <w:t>fingertips</w:t>
      </w:r>
      <w:r w:rsidR="60E7D884" w:rsidRPr="7DA8E36A">
        <w:rPr>
          <w:rFonts w:ascii="Arial" w:eastAsia="Arial" w:hAnsi="Arial" w:cs="Arial"/>
          <w:color w:val="000000" w:themeColor="text1"/>
          <w:sz w:val="22"/>
          <w:szCs w:val="22"/>
        </w:rPr>
        <w:t xml:space="preserve"> during the writing pro</w:t>
      </w:r>
      <w:r w:rsidR="1B04EC8C" w:rsidRPr="7DA8E36A">
        <w:rPr>
          <w:rFonts w:ascii="Arial" w:eastAsia="Arial" w:hAnsi="Arial" w:cs="Arial"/>
          <w:color w:val="000000" w:themeColor="text1"/>
          <w:sz w:val="22"/>
          <w:szCs w:val="22"/>
        </w:rPr>
        <w:t>cess.</w:t>
      </w:r>
      <w:r w:rsidR="34D0432D" w:rsidRPr="7DA8E36A">
        <w:rPr>
          <w:rFonts w:ascii="Arial" w:eastAsia="Arial" w:hAnsi="Arial" w:cs="Arial"/>
          <w:color w:val="000000" w:themeColor="text1"/>
          <w:sz w:val="22"/>
          <w:szCs w:val="22"/>
        </w:rPr>
        <w:t xml:space="preserve"> </w:t>
      </w:r>
      <w:r w:rsidR="08AE7E88" w:rsidRPr="7DA8E36A">
        <w:rPr>
          <w:rFonts w:ascii="Arial" w:eastAsia="Arial" w:hAnsi="Arial" w:cs="Arial"/>
          <w:color w:val="000000" w:themeColor="text1"/>
          <w:sz w:val="22"/>
          <w:szCs w:val="22"/>
        </w:rPr>
        <w:t xml:space="preserve">Writing frames are provided to ensure that children are not fazed by a blank piece of paper. </w:t>
      </w:r>
      <w:r w:rsidR="3D481493" w:rsidRPr="7DA8E36A">
        <w:rPr>
          <w:rFonts w:ascii="Arial" w:eastAsia="Arial" w:hAnsi="Arial" w:cs="Arial"/>
          <w:color w:val="000000" w:themeColor="text1"/>
          <w:sz w:val="22"/>
          <w:szCs w:val="22"/>
        </w:rPr>
        <w:t xml:space="preserve">Overlays are used for children </w:t>
      </w:r>
      <w:r w:rsidR="0B37DFEB" w:rsidRPr="7DA8E36A">
        <w:rPr>
          <w:rFonts w:ascii="Arial" w:eastAsia="Arial" w:hAnsi="Arial" w:cs="Arial"/>
          <w:color w:val="000000" w:themeColor="text1"/>
          <w:sz w:val="22"/>
          <w:szCs w:val="22"/>
        </w:rPr>
        <w:t xml:space="preserve">to accommodate any visual stress that a child may encounter. </w:t>
      </w:r>
      <w:r w:rsidR="1B04EC8C" w:rsidRPr="7DA8E36A">
        <w:rPr>
          <w:rFonts w:ascii="Arial" w:eastAsia="Arial" w:hAnsi="Arial" w:cs="Arial"/>
          <w:color w:val="000000" w:themeColor="text1"/>
          <w:sz w:val="22"/>
          <w:szCs w:val="22"/>
        </w:rPr>
        <w:t>Clicker is used to remove any difficulties that childre</w:t>
      </w:r>
      <w:r w:rsidR="43A0E7BE" w:rsidRPr="7DA8E36A">
        <w:rPr>
          <w:rFonts w:ascii="Arial" w:eastAsia="Arial" w:hAnsi="Arial" w:cs="Arial"/>
          <w:color w:val="000000" w:themeColor="text1"/>
          <w:sz w:val="22"/>
          <w:szCs w:val="22"/>
        </w:rPr>
        <w:t xml:space="preserve">n </w:t>
      </w:r>
      <w:r w:rsidR="1B04EC8C" w:rsidRPr="7DA8E36A">
        <w:rPr>
          <w:rFonts w:ascii="Arial" w:eastAsia="Arial" w:hAnsi="Arial" w:cs="Arial"/>
          <w:color w:val="000000" w:themeColor="text1"/>
          <w:sz w:val="22"/>
          <w:szCs w:val="22"/>
        </w:rPr>
        <w:t>may have with putting pen to paper and this programme also allows children to articulate what they want to write. We st</w:t>
      </w:r>
      <w:r w:rsidR="19AA5974" w:rsidRPr="7DA8E36A">
        <w:rPr>
          <w:rFonts w:ascii="Arial" w:eastAsia="Arial" w:hAnsi="Arial" w:cs="Arial"/>
          <w:color w:val="000000" w:themeColor="text1"/>
          <w:sz w:val="22"/>
          <w:szCs w:val="22"/>
        </w:rPr>
        <w:t>rongly believe that if children cannot say it, they cannot write it.</w:t>
      </w:r>
      <w:r w:rsidR="7D75508D" w:rsidRPr="7DA8E36A">
        <w:rPr>
          <w:rFonts w:ascii="Arial" w:eastAsia="Arial" w:hAnsi="Arial" w:cs="Arial"/>
          <w:color w:val="000000" w:themeColor="text1"/>
          <w:sz w:val="22"/>
          <w:szCs w:val="22"/>
        </w:rPr>
        <w:t xml:space="preserve"> Children working </w:t>
      </w:r>
      <w:r w:rsidR="35F5341F" w:rsidRPr="7DA8E36A">
        <w:rPr>
          <w:rFonts w:ascii="Arial" w:eastAsia="Arial" w:hAnsi="Arial" w:cs="Arial"/>
          <w:color w:val="000000" w:themeColor="text1"/>
          <w:sz w:val="22"/>
          <w:szCs w:val="22"/>
        </w:rPr>
        <w:t>significantly</w:t>
      </w:r>
      <w:r w:rsidR="7D75508D" w:rsidRPr="7DA8E36A">
        <w:rPr>
          <w:rFonts w:ascii="Arial" w:eastAsia="Arial" w:hAnsi="Arial" w:cs="Arial"/>
          <w:color w:val="000000" w:themeColor="text1"/>
          <w:sz w:val="22"/>
          <w:szCs w:val="22"/>
        </w:rPr>
        <w:t xml:space="preserve"> below expected levels will be assessed using an </w:t>
      </w:r>
      <w:r w:rsidR="5237983D" w:rsidRPr="7DA8E36A">
        <w:rPr>
          <w:rFonts w:ascii="Arial" w:eastAsia="Arial" w:hAnsi="Arial" w:cs="Arial"/>
          <w:color w:val="000000" w:themeColor="text1"/>
          <w:sz w:val="22"/>
          <w:szCs w:val="22"/>
        </w:rPr>
        <w:t>alternative</w:t>
      </w:r>
      <w:r w:rsidR="7D75508D" w:rsidRPr="7DA8E36A">
        <w:rPr>
          <w:rFonts w:ascii="Arial" w:eastAsia="Arial" w:hAnsi="Arial" w:cs="Arial"/>
          <w:color w:val="000000" w:themeColor="text1"/>
          <w:sz w:val="22"/>
          <w:szCs w:val="22"/>
        </w:rPr>
        <w:t xml:space="preserve"> system </w:t>
      </w:r>
      <w:r w:rsidR="3698C3D7" w:rsidRPr="7DA8E36A">
        <w:rPr>
          <w:rFonts w:ascii="Arial" w:eastAsia="Arial" w:hAnsi="Arial" w:cs="Arial"/>
          <w:color w:val="000000" w:themeColor="text1"/>
          <w:sz w:val="22"/>
          <w:szCs w:val="22"/>
        </w:rPr>
        <w:t>e.g.</w:t>
      </w:r>
      <w:r w:rsidR="7D75508D" w:rsidRPr="7DA8E36A">
        <w:rPr>
          <w:rFonts w:ascii="Arial" w:eastAsia="Arial" w:hAnsi="Arial" w:cs="Arial"/>
          <w:color w:val="000000" w:themeColor="text1"/>
          <w:sz w:val="22"/>
          <w:szCs w:val="22"/>
        </w:rPr>
        <w:t xml:space="preserve"> </w:t>
      </w:r>
      <w:proofErr w:type="spellStart"/>
      <w:r w:rsidR="7D75508D" w:rsidRPr="7DA8E36A">
        <w:rPr>
          <w:rFonts w:ascii="Arial" w:eastAsia="Arial" w:hAnsi="Arial" w:cs="Arial"/>
          <w:color w:val="000000" w:themeColor="text1"/>
          <w:sz w:val="22"/>
          <w:szCs w:val="22"/>
        </w:rPr>
        <w:t>BSqaured</w:t>
      </w:r>
      <w:proofErr w:type="spellEnd"/>
      <w:r w:rsidR="7D75508D" w:rsidRPr="7DA8E36A">
        <w:rPr>
          <w:rFonts w:ascii="Arial" w:eastAsia="Arial" w:hAnsi="Arial" w:cs="Arial"/>
          <w:color w:val="000000" w:themeColor="text1"/>
          <w:sz w:val="22"/>
          <w:szCs w:val="22"/>
        </w:rPr>
        <w:t xml:space="preserve"> and PIVATS, </w:t>
      </w:r>
    </w:p>
    <w:p w14:paraId="2506546D" w14:textId="44F6695F" w:rsidR="113D291E" w:rsidRDefault="113D291E" w:rsidP="4A058FD8">
      <w:pPr>
        <w:rPr>
          <w:color w:val="000000" w:themeColor="text1"/>
        </w:rPr>
      </w:pPr>
    </w:p>
    <w:p w14:paraId="4255E586" w14:textId="2A1F8911" w:rsidR="77A19E98" w:rsidRDefault="77A19E98" w:rsidP="4A058FD8">
      <w:pPr>
        <w:rPr>
          <w:rFonts w:ascii="Arial" w:eastAsia="Arial" w:hAnsi="Arial" w:cs="Arial"/>
          <w:color w:val="000000" w:themeColor="text1"/>
          <w:lang w:val="en-US"/>
        </w:rPr>
      </w:pPr>
      <w:r>
        <w:br/>
      </w:r>
      <w:r w:rsidRPr="4A058FD8">
        <w:rPr>
          <w:rFonts w:ascii="Arial" w:eastAsia="Arial" w:hAnsi="Arial" w:cs="Arial"/>
          <w:color w:val="000000" w:themeColor="text1"/>
          <w:u w:val="single"/>
        </w:rPr>
        <w:t>Social, Emotional and Mental Health</w:t>
      </w:r>
    </w:p>
    <w:p w14:paraId="20BD9436" w14:textId="6FC3C0E3" w:rsidR="4A058FD8" w:rsidRDefault="4A058FD8" w:rsidP="4A058FD8">
      <w:pPr>
        <w:rPr>
          <w:color w:val="000000" w:themeColor="text1"/>
          <w:u w:val="single"/>
        </w:rPr>
      </w:pPr>
    </w:p>
    <w:p w14:paraId="5FB32872" w14:textId="74708389" w:rsidR="77A19E98" w:rsidRDefault="77A19E98" w:rsidP="4A058FD8">
      <w:pPr>
        <w:rPr>
          <w:rFonts w:ascii="Arial" w:eastAsia="Arial" w:hAnsi="Arial" w:cs="Arial"/>
          <w:color w:val="000000" w:themeColor="text1"/>
          <w:sz w:val="22"/>
          <w:szCs w:val="22"/>
        </w:rPr>
      </w:pPr>
      <w:r w:rsidRPr="4A058FD8">
        <w:rPr>
          <w:rFonts w:ascii="Arial" w:eastAsia="Arial" w:hAnsi="Arial" w:cs="Arial"/>
          <w:color w:val="000000" w:themeColor="text1"/>
          <w:sz w:val="22"/>
          <w:szCs w:val="22"/>
        </w:rPr>
        <w:t xml:space="preserve">In </w:t>
      </w:r>
      <w:r w:rsidR="673FEB8F" w:rsidRPr="4A058FD8">
        <w:rPr>
          <w:rFonts w:ascii="Arial" w:eastAsia="Arial" w:hAnsi="Arial" w:cs="Arial"/>
          <w:color w:val="000000" w:themeColor="text1"/>
          <w:sz w:val="22"/>
          <w:szCs w:val="22"/>
        </w:rPr>
        <w:t>English,</w:t>
      </w:r>
      <w:r w:rsidRPr="4A058FD8">
        <w:rPr>
          <w:rFonts w:ascii="Arial" w:eastAsia="Arial" w:hAnsi="Arial" w:cs="Arial"/>
          <w:i/>
          <w:iCs/>
          <w:color w:val="000000" w:themeColor="text1"/>
          <w:sz w:val="22"/>
          <w:szCs w:val="22"/>
        </w:rPr>
        <w:t xml:space="preserve"> </w:t>
      </w:r>
      <w:r w:rsidRPr="4A058FD8">
        <w:rPr>
          <w:rFonts w:ascii="Arial" w:eastAsia="Arial" w:hAnsi="Arial" w:cs="Arial"/>
          <w:color w:val="000000" w:themeColor="text1"/>
          <w:sz w:val="22"/>
          <w:szCs w:val="22"/>
        </w:rPr>
        <w:t>barriers could include</w:t>
      </w:r>
      <w:r w:rsidR="74CBBD03" w:rsidRPr="4A058FD8">
        <w:rPr>
          <w:rFonts w:ascii="Arial" w:eastAsia="Arial" w:hAnsi="Arial" w:cs="Arial"/>
          <w:color w:val="000000" w:themeColor="text1"/>
          <w:sz w:val="22"/>
          <w:szCs w:val="22"/>
        </w:rPr>
        <w:t xml:space="preserve"> being overwhelmed with the content of work. It could also be a difficult subject matter in the texts</w:t>
      </w:r>
      <w:r w:rsidR="5D297794" w:rsidRPr="4A058FD8">
        <w:rPr>
          <w:rFonts w:ascii="Arial" w:eastAsia="Arial" w:hAnsi="Arial" w:cs="Arial"/>
          <w:color w:val="000000" w:themeColor="text1"/>
          <w:sz w:val="22"/>
          <w:szCs w:val="22"/>
        </w:rPr>
        <w:t xml:space="preserve"> being</w:t>
      </w:r>
      <w:r w:rsidR="74CBBD03" w:rsidRPr="4A058FD8">
        <w:rPr>
          <w:rFonts w:ascii="Arial" w:eastAsia="Arial" w:hAnsi="Arial" w:cs="Arial"/>
          <w:color w:val="000000" w:themeColor="text1"/>
          <w:sz w:val="22"/>
          <w:szCs w:val="22"/>
        </w:rPr>
        <w:t xml:space="preserve"> u</w:t>
      </w:r>
      <w:r w:rsidR="05F5E806" w:rsidRPr="4A058FD8">
        <w:rPr>
          <w:rFonts w:ascii="Arial" w:eastAsia="Arial" w:hAnsi="Arial" w:cs="Arial"/>
          <w:color w:val="000000" w:themeColor="text1"/>
          <w:sz w:val="22"/>
          <w:szCs w:val="22"/>
        </w:rPr>
        <w:t>sed. Children may find the social aspect of English challenging and may require support</w:t>
      </w:r>
      <w:r w:rsidR="4678D8A3" w:rsidRPr="4A058FD8">
        <w:rPr>
          <w:rFonts w:ascii="Arial" w:eastAsia="Arial" w:hAnsi="Arial" w:cs="Arial"/>
          <w:color w:val="000000" w:themeColor="text1"/>
          <w:sz w:val="22"/>
          <w:szCs w:val="22"/>
        </w:rPr>
        <w:t xml:space="preserve"> when asked to work in groups of whole class scenarios.</w:t>
      </w:r>
      <w:r w:rsidR="07F4A955" w:rsidRPr="4A058FD8">
        <w:rPr>
          <w:rFonts w:ascii="Arial" w:eastAsia="Arial" w:hAnsi="Arial" w:cs="Arial"/>
          <w:color w:val="000000" w:themeColor="text1"/>
          <w:sz w:val="22"/>
          <w:szCs w:val="22"/>
        </w:rPr>
        <w:t xml:space="preserve"> Stress levels could be increased by the complex reading and writing processes. </w:t>
      </w:r>
    </w:p>
    <w:p w14:paraId="56E4731C" w14:textId="6F4293E5" w:rsidR="77A19E98" w:rsidRDefault="77A19E98" w:rsidP="4A058FD8">
      <w:pPr>
        <w:rPr>
          <w:rFonts w:ascii="Arial" w:eastAsia="Arial" w:hAnsi="Arial" w:cs="Arial"/>
          <w:color w:val="000000" w:themeColor="text1"/>
          <w:sz w:val="22"/>
          <w:szCs w:val="22"/>
        </w:rPr>
      </w:pPr>
      <w:r w:rsidRPr="4A058FD8">
        <w:rPr>
          <w:rFonts w:ascii="Arial" w:eastAsia="Arial" w:hAnsi="Arial" w:cs="Arial"/>
          <w:color w:val="000000" w:themeColor="text1"/>
          <w:sz w:val="22"/>
          <w:szCs w:val="22"/>
        </w:rPr>
        <w:t xml:space="preserve">To support children with Social, Emotional and Mental Health needs in </w:t>
      </w:r>
      <w:r w:rsidR="0459B206" w:rsidRPr="4A058FD8">
        <w:rPr>
          <w:rFonts w:ascii="Arial" w:eastAsia="Arial" w:hAnsi="Arial" w:cs="Arial"/>
          <w:color w:val="000000" w:themeColor="text1"/>
          <w:sz w:val="22"/>
          <w:szCs w:val="22"/>
        </w:rPr>
        <w:t>English</w:t>
      </w:r>
      <w:r w:rsidRPr="4A058FD8">
        <w:rPr>
          <w:rFonts w:ascii="Arial" w:eastAsia="Arial" w:hAnsi="Arial" w:cs="Arial"/>
          <w:i/>
          <w:iCs/>
          <w:color w:val="000000" w:themeColor="text1"/>
          <w:sz w:val="22"/>
          <w:szCs w:val="22"/>
        </w:rPr>
        <w:t xml:space="preserve"> </w:t>
      </w:r>
      <w:r w:rsidRPr="4A058FD8">
        <w:rPr>
          <w:rFonts w:ascii="Arial" w:eastAsia="Arial" w:hAnsi="Arial" w:cs="Arial"/>
          <w:color w:val="000000" w:themeColor="text1"/>
          <w:sz w:val="22"/>
          <w:szCs w:val="22"/>
        </w:rPr>
        <w:t>strategies include</w:t>
      </w:r>
      <w:r w:rsidR="0B9C4B8A" w:rsidRPr="4A058FD8">
        <w:rPr>
          <w:rFonts w:ascii="Arial" w:eastAsia="Arial" w:hAnsi="Arial" w:cs="Arial"/>
          <w:color w:val="000000" w:themeColor="text1"/>
          <w:sz w:val="22"/>
          <w:szCs w:val="22"/>
        </w:rPr>
        <w:t xml:space="preserve"> providing TA/ Teacher support</w:t>
      </w:r>
      <w:r w:rsidR="4374903F" w:rsidRPr="4A058FD8">
        <w:rPr>
          <w:rFonts w:ascii="Arial" w:eastAsia="Arial" w:hAnsi="Arial" w:cs="Arial"/>
          <w:color w:val="000000" w:themeColor="text1"/>
          <w:sz w:val="22"/>
          <w:szCs w:val="22"/>
        </w:rPr>
        <w:t xml:space="preserve"> to ensure the children are </w:t>
      </w:r>
      <w:r w:rsidR="52E9B98A" w:rsidRPr="4A058FD8">
        <w:rPr>
          <w:rFonts w:ascii="Arial" w:eastAsia="Arial" w:hAnsi="Arial" w:cs="Arial"/>
          <w:color w:val="000000" w:themeColor="text1"/>
          <w:sz w:val="22"/>
          <w:szCs w:val="22"/>
        </w:rPr>
        <w:t>suitably</w:t>
      </w:r>
      <w:r w:rsidR="4374903F" w:rsidRPr="4A058FD8">
        <w:rPr>
          <w:rFonts w:ascii="Arial" w:eastAsia="Arial" w:hAnsi="Arial" w:cs="Arial"/>
          <w:color w:val="000000" w:themeColor="text1"/>
          <w:sz w:val="22"/>
          <w:szCs w:val="22"/>
        </w:rPr>
        <w:t xml:space="preserve"> guided through the complex processes of Reading and Writing. U</w:t>
      </w:r>
      <w:r w:rsidR="0B9C4B8A" w:rsidRPr="4A058FD8">
        <w:rPr>
          <w:rFonts w:ascii="Arial" w:eastAsia="Arial" w:hAnsi="Arial" w:cs="Arial"/>
          <w:color w:val="000000" w:themeColor="text1"/>
          <w:sz w:val="22"/>
          <w:szCs w:val="22"/>
        </w:rPr>
        <w:t xml:space="preserve">nderstanding individual experiences and traumas to avoid the selection of certain books and </w:t>
      </w:r>
      <w:r w:rsidR="4F52CFEF" w:rsidRPr="4A058FD8">
        <w:rPr>
          <w:rFonts w:ascii="Arial" w:eastAsia="Arial" w:hAnsi="Arial" w:cs="Arial"/>
          <w:color w:val="000000" w:themeColor="text1"/>
          <w:sz w:val="22"/>
          <w:szCs w:val="22"/>
        </w:rPr>
        <w:t>subject</w:t>
      </w:r>
      <w:r w:rsidR="0B9C4B8A" w:rsidRPr="4A058FD8">
        <w:rPr>
          <w:rFonts w:ascii="Arial" w:eastAsia="Arial" w:hAnsi="Arial" w:cs="Arial"/>
          <w:color w:val="000000" w:themeColor="text1"/>
          <w:sz w:val="22"/>
          <w:szCs w:val="22"/>
        </w:rPr>
        <w:t xml:space="preserve"> matter</w:t>
      </w:r>
      <w:r w:rsidR="403A2880" w:rsidRPr="4A058FD8">
        <w:rPr>
          <w:rFonts w:ascii="Arial" w:eastAsia="Arial" w:hAnsi="Arial" w:cs="Arial"/>
          <w:color w:val="000000" w:themeColor="text1"/>
          <w:sz w:val="22"/>
          <w:szCs w:val="22"/>
        </w:rPr>
        <w:t xml:space="preserve"> is essential. </w:t>
      </w:r>
      <w:r w:rsidR="582AB05F" w:rsidRPr="4A058FD8">
        <w:rPr>
          <w:rFonts w:ascii="Arial" w:eastAsia="Arial" w:hAnsi="Arial" w:cs="Arial"/>
          <w:color w:val="000000" w:themeColor="text1"/>
          <w:sz w:val="22"/>
          <w:szCs w:val="22"/>
        </w:rPr>
        <w:t xml:space="preserve">Teacher </w:t>
      </w:r>
      <w:r w:rsidR="011F4A47" w:rsidRPr="4A058FD8">
        <w:rPr>
          <w:rFonts w:ascii="Arial" w:eastAsia="Arial" w:hAnsi="Arial" w:cs="Arial"/>
          <w:color w:val="000000" w:themeColor="text1"/>
          <w:sz w:val="22"/>
          <w:szCs w:val="22"/>
        </w:rPr>
        <w:t xml:space="preserve">recognition of how </w:t>
      </w:r>
      <w:r w:rsidR="657CB0BE" w:rsidRPr="4A058FD8">
        <w:rPr>
          <w:rFonts w:ascii="Arial" w:eastAsia="Arial" w:hAnsi="Arial" w:cs="Arial"/>
          <w:color w:val="000000" w:themeColor="text1"/>
          <w:sz w:val="22"/>
          <w:szCs w:val="22"/>
        </w:rPr>
        <w:t xml:space="preserve">mental health could be negatively impacted upon and working with children and families to put individual programmes in place, could </w:t>
      </w:r>
      <w:r w:rsidR="6C3DB5C1" w:rsidRPr="4A058FD8">
        <w:rPr>
          <w:rFonts w:ascii="Arial" w:eastAsia="Arial" w:hAnsi="Arial" w:cs="Arial"/>
          <w:color w:val="000000" w:themeColor="text1"/>
          <w:sz w:val="22"/>
          <w:szCs w:val="22"/>
        </w:rPr>
        <w:t xml:space="preserve">avoid </w:t>
      </w:r>
      <w:r w:rsidR="58FC3191" w:rsidRPr="4A058FD8">
        <w:rPr>
          <w:rFonts w:ascii="Arial" w:eastAsia="Arial" w:hAnsi="Arial" w:cs="Arial"/>
          <w:color w:val="000000" w:themeColor="text1"/>
          <w:sz w:val="22"/>
          <w:szCs w:val="22"/>
        </w:rPr>
        <w:t>unnecessary</w:t>
      </w:r>
      <w:r w:rsidR="6C3DB5C1" w:rsidRPr="4A058FD8">
        <w:rPr>
          <w:rFonts w:ascii="Arial" w:eastAsia="Arial" w:hAnsi="Arial" w:cs="Arial"/>
          <w:color w:val="000000" w:themeColor="text1"/>
          <w:sz w:val="22"/>
          <w:szCs w:val="22"/>
        </w:rPr>
        <w:t xml:space="preserve"> </w:t>
      </w:r>
      <w:r w:rsidR="12F0713A" w:rsidRPr="4A058FD8">
        <w:rPr>
          <w:rFonts w:ascii="Arial" w:eastAsia="Arial" w:hAnsi="Arial" w:cs="Arial"/>
          <w:color w:val="000000" w:themeColor="text1"/>
          <w:sz w:val="22"/>
          <w:szCs w:val="22"/>
        </w:rPr>
        <w:t>anxiety</w:t>
      </w:r>
      <w:r w:rsidR="6C3DB5C1" w:rsidRPr="4A058FD8">
        <w:rPr>
          <w:rFonts w:ascii="Arial" w:eastAsia="Arial" w:hAnsi="Arial" w:cs="Arial"/>
          <w:color w:val="000000" w:themeColor="text1"/>
          <w:sz w:val="22"/>
          <w:szCs w:val="22"/>
        </w:rPr>
        <w:t xml:space="preserve"> linked to English lessons. Built in sensory breaks</w:t>
      </w:r>
      <w:r w:rsidR="263B941F" w:rsidRPr="4A058FD8">
        <w:rPr>
          <w:rFonts w:ascii="Arial" w:eastAsia="Arial" w:hAnsi="Arial" w:cs="Arial"/>
          <w:color w:val="000000" w:themeColor="text1"/>
          <w:sz w:val="22"/>
          <w:szCs w:val="22"/>
        </w:rPr>
        <w:t xml:space="preserve"> for </w:t>
      </w:r>
      <w:r w:rsidR="598DA644" w:rsidRPr="4A058FD8">
        <w:rPr>
          <w:rFonts w:ascii="Arial" w:eastAsia="Arial" w:hAnsi="Arial" w:cs="Arial"/>
          <w:color w:val="000000" w:themeColor="text1"/>
          <w:sz w:val="22"/>
          <w:szCs w:val="22"/>
        </w:rPr>
        <w:t>certain</w:t>
      </w:r>
      <w:r w:rsidR="263B941F" w:rsidRPr="4A058FD8">
        <w:rPr>
          <w:rFonts w:ascii="Arial" w:eastAsia="Arial" w:hAnsi="Arial" w:cs="Arial"/>
          <w:color w:val="000000" w:themeColor="text1"/>
          <w:sz w:val="22"/>
          <w:szCs w:val="22"/>
        </w:rPr>
        <w:t xml:space="preserve"> children</w:t>
      </w:r>
      <w:r w:rsidR="6C3DB5C1" w:rsidRPr="4A058FD8">
        <w:rPr>
          <w:rFonts w:ascii="Arial" w:eastAsia="Arial" w:hAnsi="Arial" w:cs="Arial"/>
          <w:color w:val="000000" w:themeColor="text1"/>
          <w:sz w:val="22"/>
          <w:szCs w:val="22"/>
        </w:rPr>
        <w:t xml:space="preserve"> are part of </w:t>
      </w:r>
      <w:r w:rsidR="2FC6F780" w:rsidRPr="4A058FD8">
        <w:rPr>
          <w:rFonts w:ascii="Arial" w:eastAsia="Arial" w:hAnsi="Arial" w:cs="Arial"/>
          <w:color w:val="000000" w:themeColor="text1"/>
          <w:sz w:val="22"/>
          <w:szCs w:val="22"/>
        </w:rPr>
        <w:t>our English curriculum</w:t>
      </w:r>
      <w:r w:rsidR="088DE374" w:rsidRPr="4A058FD8">
        <w:rPr>
          <w:rFonts w:ascii="Arial" w:eastAsia="Arial" w:hAnsi="Arial" w:cs="Arial"/>
          <w:color w:val="000000" w:themeColor="text1"/>
          <w:sz w:val="22"/>
          <w:szCs w:val="22"/>
        </w:rPr>
        <w:t xml:space="preserve">. </w:t>
      </w:r>
    </w:p>
    <w:p w14:paraId="16C3B320" w14:textId="03E80878" w:rsidR="113D291E" w:rsidRDefault="011F4A47" w:rsidP="4A058FD8">
      <w:pPr>
        <w:rPr>
          <w:rFonts w:ascii="Arial" w:eastAsia="Arial" w:hAnsi="Arial" w:cs="Arial"/>
          <w:color w:val="000000" w:themeColor="text1"/>
          <w:lang w:val="en-US"/>
        </w:rPr>
      </w:pPr>
      <w:r w:rsidRPr="4A058FD8">
        <w:rPr>
          <w:rFonts w:ascii="Arial" w:eastAsia="Arial" w:hAnsi="Arial" w:cs="Arial"/>
          <w:color w:val="000000" w:themeColor="text1"/>
          <w:lang w:val="en-US"/>
        </w:rPr>
        <w:t xml:space="preserve"> </w:t>
      </w:r>
    </w:p>
    <w:p w14:paraId="22D69B03" w14:textId="7861613A" w:rsidR="77A19E98" w:rsidRDefault="77A19E98" w:rsidP="4A058FD8">
      <w:pPr>
        <w:rPr>
          <w:rFonts w:ascii="Arial" w:eastAsia="Arial" w:hAnsi="Arial" w:cs="Arial"/>
          <w:color w:val="000000" w:themeColor="text1"/>
          <w:lang w:val="en-US"/>
        </w:rPr>
      </w:pPr>
      <w:r>
        <w:br/>
      </w:r>
      <w:r w:rsidRPr="4A058FD8">
        <w:rPr>
          <w:rFonts w:ascii="Arial" w:eastAsia="Arial" w:hAnsi="Arial" w:cs="Arial"/>
          <w:color w:val="000000" w:themeColor="text1"/>
          <w:u w:val="single"/>
        </w:rPr>
        <w:t>Communication and Interaction</w:t>
      </w:r>
    </w:p>
    <w:p w14:paraId="20D348A7" w14:textId="1CDB9231" w:rsidR="4A058FD8" w:rsidRDefault="4A058FD8" w:rsidP="4A058FD8">
      <w:pPr>
        <w:rPr>
          <w:color w:val="000000" w:themeColor="text1"/>
          <w:sz w:val="22"/>
          <w:szCs w:val="22"/>
          <w:u w:val="single"/>
        </w:rPr>
      </w:pPr>
    </w:p>
    <w:p w14:paraId="6F288318" w14:textId="2C8D2273" w:rsidR="77A19E98" w:rsidRDefault="77A19E98" w:rsidP="4A058FD8">
      <w:pPr>
        <w:rPr>
          <w:rFonts w:ascii="Arial" w:eastAsia="Arial" w:hAnsi="Arial" w:cs="Arial"/>
          <w:color w:val="000000" w:themeColor="text1"/>
          <w:sz w:val="22"/>
          <w:szCs w:val="22"/>
        </w:rPr>
      </w:pPr>
      <w:r w:rsidRPr="4A058FD8">
        <w:rPr>
          <w:rFonts w:ascii="Arial" w:eastAsia="Arial" w:hAnsi="Arial" w:cs="Arial"/>
          <w:color w:val="000000" w:themeColor="text1"/>
          <w:sz w:val="22"/>
          <w:szCs w:val="22"/>
        </w:rPr>
        <w:t xml:space="preserve">In </w:t>
      </w:r>
      <w:r w:rsidR="146F6BAC" w:rsidRPr="4A058FD8">
        <w:rPr>
          <w:rFonts w:ascii="Arial" w:eastAsia="Arial" w:hAnsi="Arial" w:cs="Arial"/>
          <w:color w:val="000000" w:themeColor="text1"/>
          <w:sz w:val="22"/>
          <w:szCs w:val="22"/>
        </w:rPr>
        <w:t>English</w:t>
      </w:r>
      <w:r w:rsidR="2F41C52F" w:rsidRPr="4A058FD8">
        <w:rPr>
          <w:rFonts w:ascii="Arial" w:eastAsia="Arial" w:hAnsi="Arial" w:cs="Arial"/>
          <w:color w:val="000000" w:themeColor="text1"/>
          <w:sz w:val="22"/>
          <w:szCs w:val="22"/>
        </w:rPr>
        <w:t>,</w:t>
      </w:r>
      <w:r w:rsidRPr="4A058FD8">
        <w:rPr>
          <w:rFonts w:ascii="Arial" w:eastAsia="Arial" w:hAnsi="Arial" w:cs="Arial"/>
          <w:i/>
          <w:iCs/>
          <w:color w:val="000000" w:themeColor="text1"/>
          <w:sz w:val="22"/>
          <w:szCs w:val="22"/>
        </w:rPr>
        <w:t xml:space="preserve"> </w:t>
      </w:r>
      <w:r w:rsidRPr="4A058FD8">
        <w:rPr>
          <w:rFonts w:ascii="Arial" w:eastAsia="Arial" w:hAnsi="Arial" w:cs="Arial"/>
          <w:color w:val="000000" w:themeColor="text1"/>
          <w:sz w:val="22"/>
          <w:szCs w:val="22"/>
        </w:rPr>
        <w:t>barriers could includ</w:t>
      </w:r>
      <w:r w:rsidR="1B2A066E" w:rsidRPr="4A058FD8">
        <w:rPr>
          <w:rFonts w:ascii="Arial" w:eastAsia="Arial" w:hAnsi="Arial" w:cs="Arial"/>
          <w:color w:val="000000" w:themeColor="text1"/>
          <w:sz w:val="22"/>
          <w:szCs w:val="22"/>
        </w:rPr>
        <w:t>e difficulties with speech and language</w:t>
      </w:r>
      <w:r w:rsidR="6DCA108A" w:rsidRPr="4A058FD8">
        <w:rPr>
          <w:rFonts w:ascii="Arial" w:eastAsia="Arial" w:hAnsi="Arial" w:cs="Arial"/>
          <w:color w:val="000000" w:themeColor="text1"/>
          <w:sz w:val="22"/>
          <w:szCs w:val="22"/>
        </w:rPr>
        <w:t xml:space="preserve">, working and communicating within groups, drama tasks </w:t>
      </w:r>
      <w:r w:rsidR="75DD9DA4" w:rsidRPr="4A058FD8">
        <w:rPr>
          <w:rFonts w:ascii="Arial" w:eastAsia="Arial" w:hAnsi="Arial" w:cs="Arial"/>
          <w:color w:val="000000" w:themeColor="text1"/>
          <w:sz w:val="22"/>
          <w:szCs w:val="22"/>
        </w:rPr>
        <w:t>and</w:t>
      </w:r>
      <w:r w:rsidR="6DCA108A" w:rsidRPr="4A058FD8">
        <w:rPr>
          <w:rFonts w:ascii="Arial" w:eastAsia="Arial" w:hAnsi="Arial" w:cs="Arial"/>
          <w:color w:val="000000" w:themeColor="text1"/>
          <w:sz w:val="22"/>
          <w:szCs w:val="22"/>
        </w:rPr>
        <w:t xml:space="preserve"> comprehen</w:t>
      </w:r>
      <w:r w:rsidR="1FB7326C" w:rsidRPr="4A058FD8">
        <w:rPr>
          <w:rFonts w:ascii="Arial" w:eastAsia="Arial" w:hAnsi="Arial" w:cs="Arial"/>
          <w:color w:val="000000" w:themeColor="text1"/>
          <w:sz w:val="22"/>
          <w:szCs w:val="22"/>
        </w:rPr>
        <w:t xml:space="preserve">ding new </w:t>
      </w:r>
      <w:r w:rsidR="171E988D" w:rsidRPr="4A058FD8">
        <w:rPr>
          <w:rFonts w:ascii="Arial" w:eastAsia="Arial" w:hAnsi="Arial" w:cs="Arial"/>
          <w:color w:val="000000" w:themeColor="text1"/>
          <w:sz w:val="22"/>
          <w:szCs w:val="22"/>
        </w:rPr>
        <w:t>vocabulary</w:t>
      </w:r>
      <w:r w:rsidR="1FB7326C" w:rsidRPr="4A058FD8">
        <w:rPr>
          <w:rFonts w:ascii="Arial" w:eastAsia="Arial" w:hAnsi="Arial" w:cs="Arial"/>
          <w:color w:val="000000" w:themeColor="text1"/>
          <w:sz w:val="22"/>
          <w:szCs w:val="22"/>
        </w:rPr>
        <w:t xml:space="preserve"> and understanding meaning within contexts. </w:t>
      </w:r>
    </w:p>
    <w:p w14:paraId="62143961" w14:textId="16C92AF0" w:rsidR="77A19E98" w:rsidRDefault="77A19E98" w:rsidP="7DA8E36A">
      <w:pPr>
        <w:rPr>
          <w:rFonts w:ascii="Arial" w:eastAsia="Arial" w:hAnsi="Arial" w:cs="Arial"/>
          <w:color w:val="000000" w:themeColor="text1"/>
          <w:sz w:val="22"/>
          <w:szCs w:val="22"/>
        </w:rPr>
      </w:pPr>
      <w:r w:rsidRPr="7DA8E36A">
        <w:rPr>
          <w:rFonts w:ascii="Arial" w:eastAsia="Arial" w:hAnsi="Arial" w:cs="Arial"/>
          <w:color w:val="000000" w:themeColor="text1"/>
          <w:sz w:val="22"/>
          <w:szCs w:val="22"/>
        </w:rPr>
        <w:t xml:space="preserve">To support children with Communication and Interaction needs in </w:t>
      </w:r>
      <w:r w:rsidR="2EBD930D" w:rsidRPr="7DA8E36A">
        <w:rPr>
          <w:rFonts w:ascii="Arial" w:eastAsia="Arial" w:hAnsi="Arial" w:cs="Arial"/>
          <w:color w:val="000000" w:themeColor="text1"/>
          <w:sz w:val="22"/>
          <w:szCs w:val="22"/>
        </w:rPr>
        <w:t>English,</w:t>
      </w:r>
      <w:r w:rsidRPr="7DA8E36A">
        <w:rPr>
          <w:rFonts w:ascii="Arial" w:eastAsia="Arial" w:hAnsi="Arial" w:cs="Arial"/>
          <w:i/>
          <w:iCs/>
          <w:color w:val="000000" w:themeColor="text1"/>
          <w:sz w:val="22"/>
          <w:szCs w:val="22"/>
        </w:rPr>
        <w:t xml:space="preserve"> </w:t>
      </w:r>
      <w:r w:rsidRPr="7DA8E36A">
        <w:rPr>
          <w:rFonts w:ascii="Arial" w:eastAsia="Arial" w:hAnsi="Arial" w:cs="Arial"/>
          <w:color w:val="000000" w:themeColor="text1"/>
          <w:sz w:val="22"/>
          <w:szCs w:val="22"/>
        </w:rPr>
        <w:t>strategies could include</w:t>
      </w:r>
      <w:r w:rsidR="1FD1237B" w:rsidRPr="7DA8E36A">
        <w:rPr>
          <w:rFonts w:ascii="Arial" w:eastAsia="Arial" w:hAnsi="Arial" w:cs="Arial"/>
          <w:color w:val="000000" w:themeColor="text1"/>
          <w:sz w:val="22"/>
          <w:szCs w:val="22"/>
        </w:rPr>
        <w:t xml:space="preserve"> pre-teaching essential and challenging </w:t>
      </w:r>
      <w:r w:rsidR="203345B7" w:rsidRPr="7DA8E36A">
        <w:rPr>
          <w:rFonts w:ascii="Arial" w:eastAsia="Arial" w:hAnsi="Arial" w:cs="Arial"/>
          <w:color w:val="000000" w:themeColor="text1"/>
          <w:sz w:val="22"/>
          <w:szCs w:val="22"/>
        </w:rPr>
        <w:t>vocabulary</w:t>
      </w:r>
      <w:r w:rsidR="1FD1237B" w:rsidRPr="7DA8E36A">
        <w:rPr>
          <w:rFonts w:ascii="Arial" w:eastAsia="Arial" w:hAnsi="Arial" w:cs="Arial"/>
          <w:color w:val="000000" w:themeColor="text1"/>
          <w:sz w:val="22"/>
          <w:szCs w:val="22"/>
        </w:rPr>
        <w:t>, paired and small group work with trusted peers, visual aids</w:t>
      </w:r>
      <w:r w:rsidR="0E1005A6" w:rsidRPr="7DA8E36A">
        <w:rPr>
          <w:rFonts w:ascii="Arial" w:eastAsia="Arial" w:hAnsi="Arial" w:cs="Arial"/>
          <w:color w:val="000000" w:themeColor="text1"/>
          <w:sz w:val="22"/>
          <w:szCs w:val="22"/>
        </w:rPr>
        <w:t>,</w:t>
      </w:r>
      <w:r w:rsidR="4192FDBF" w:rsidRPr="7DA8E36A">
        <w:rPr>
          <w:rFonts w:ascii="Arial" w:eastAsia="Arial" w:hAnsi="Arial" w:cs="Arial"/>
          <w:color w:val="000000" w:themeColor="text1"/>
          <w:sz w:val="22"/>
          <w:szCs w:val="22"/>
        </w:rPr>
        <w:t xml:space="preserve"> signing,</w:t>
      </w:r>
      <w:r w:rsidR="0E1005A6" w:rsidRPr="7DA8E36A">
        <w:rPr>
          <w:rFonts w:ascii="Arial" w:eastAsia="Arial" w:hAnsi="Arial" w:cs="Arial"/>
          <w:color w:val="000000" w:themeColor="text1"/>
          <w:sz w:val="22"/>
          <w:szCs w:val="22"/>
        </w:rPr>
        <w:t xml:space="preserve"> timers, task boxes and </w:t>
      </w:r>
      <w:r w:rsidR="5BA5E200" w:rsidRPr="7DA8E36A">
        <w:rPr>
          <w:rFonts w:ascii="Arial" w:eastAsia="Arial" w:hAnsi="Arial" w:cs="Arial"/>
          <w:color w:val="000000" w:themeColor="text1"/>
          <w:sz w:val="22"/>
          <w:szCs w:val="22"/>
        </w:rPr>
        <w:t>N</w:t>
      </w:r>
      <w:r w:rsidR="0E1005A6" w:rsidRPr="7DA8E36A">
        <w:rPr>
          <w:rFonts w:ascii="Arial" w:eastAsia="Arial" w:hAnsi="Arial" w:cs="Arial"/>
          <w:color w:val="000000" w:themeColor="text1"/>
          <w:sz w:val="22"/>
          <w:szCs w:val="22"/>
        </w:rPr>
        <w:t xml:space="preserve">ow and </w:t>
      </w:r>
      <w:r w:rsidR="71327A6E" w:rsidRPr="7DA8E36A">
        <w:rPr>
          <w:rFonts w:ascii="Arial" w:eastAsia="Arial" w:hAnsi="Arial" w:cs="Arial"/>
          <w:color w:val="000000" w:themeColor="text1"/>
          <w:sz w:val="22"/>
          <w:szCs w:val="22"/>
        </w:rPr>
        <w:t>N</w:t>
      </w:r>
      <w:r w:rsidR="0E1005A6" w:rsidRPr="7DA8E36A">
        <w:rPr>
          <w:rFonts w:ascii="Arial" w:eastAsia="Arial" w:hAnsi="Arial" w:cs="Arial"/>
          <w:color w:val="000000" w:themeColor="text1"/>
          <w:sz w:val="22"/>
          <w:szCs w:val="22"/>
        </w:rPr>
        <w:t xml:space="preserve">ext boards. </w:t>
      </w:r>
    </w:p>
    <w:p w14:paraId="28AA4EBF" w14:textId="1DD69EF9" w:rsidR="7D32DAD1" w:rsidRDefault="7D32DAD1" w:rsidP="7DA8E36A">
      <w:pPr>
        <w:rPr>
          <w:rFonts w:ascii="Arial" w:eastAsia="Arial" w:hAnsi="Arial" w:cs="Arial"/>
          <w:color w:val="000000" w:themeColor="text1"/>
          <w:sz w:val="22"/>
          <w:szCs w:val="22"/>
        </w:rPr>
      </w:pPr>
      <w:r w:rsidRPr="7DA8E36A">
        <w:rPr>
          <w:rFonts w:ascii="Arial" w:eastAsia="Arial" w:hAnsi="Arial" w:cs="Arial"/>
          <w:color w:val="000000" w:themeColor="text1"/>
          <w:sz w:val="22"/>
          <w:szCs w:val="22"/>
        </w:rPr>
        <w:t xml:space="preserve">Children with communication and interaction needs may need Colourful Semantics to be able to understand the semantics of sentences. </w:t>
      </w:r>
      <w:r w:rsidR="61525F58" w:rsidRPr="7DA8E36A">
        <w:rPr>
          <w:rFonts w:ascii="Arial" w:eastAsia="Arial" w:hAnsi="Arial" w:cs="Arial"/>
          <w:color w:val="000000" w:themeColor="text1"/>
          <w:sz w:val="22"/>
          <w:szCs w:val="22"/>
        </w:rPr>
        <w:t xml:space="preserve">Different finished products may be needed to accommodate some children’s special interests with the same learning outcomes. </w:t>
      </w:r>
    </w:p>
    <w:p w14:paraId="3DB689A7" w14:textId="0E226090" w:rsidR="00937286" w:rsidRPr="007711B5" w:rsidRDefault="00937286" w:rsidP="5538B52B">
      <w:pPr>
        <w:rPr>
          <w:rFonts w:ascii="Arial" w:eastAsia="Arial" w:hAnsi="Arial" w:cs="Arial"/>
          <w:b/>
          <w:bCs/>
          <w:sz w:val="28"/>
          <w:szCs w:val="28"/>
          <w:u w:val="single"/>
        </w:rPr>
      </w:pPr>
    </w:p>
    <w:p w14:paraId="1ECBA31D" w14:textId="499E242F" w:rsidR="00937286" w:rsidRDefault="00670A8A" w:rsidP="0C0E81C1">
      <w:pPr>
        <w:autoSpaceDE w:val="0"/>
        <w:autoSpaceDN w:val="0"/>
        <w:adjustRightInd w:val="0"/>
        <w:rPr>
          <w:rFonts w:ascii="Arial" w:eastAsia="Arial" w:hAnsi="Arial" w:cs="Arial"/>
          <w:b/>
          <w:bCs/>
          <w:sz w:val="28"/>
          <w:szCs w:val="28"/>
          <w:u w:val="single"/>
        </w:rPr>
      </w:pPr>
      <w:r w:rsidRPr="5538B52B">
        <w:rPr>
          <w:rFonts w:ascii="Arial" w:eastAsia="Arial" w:hAnsi="Arial" w:cs="Arial"/>
          <w:b/>
          <w:bCs/>
          <w:sz w:val="28"/>
          <w:szCs w:val="28"/>
          <w:u w:val="single"/>
        </w:rPr>
        <w:t>3</w:t>
      </w:r>
      <w:r w:rsidR="00937286" w:rsidRPr="5538B52B">
        <w:rPr>
          <w:rFonts w:ascii="Arial" w:eastAsia="Arial" w:hAnsi="Arial" w:cs="Arial"/>
          <w:b/>
          <w:bCs/>
          <w:sz w:val="28"/>
          <w:szCs w:val="28"/>
          <w:u w:val="single"/>
        </w:rPr>
        <w:t xml:space="preserve">. </w:t>
      </w:r>
      <w:r w:rsidRPr="5538B52B">
        <w:rPr>
          <w:rFonts w:ascii="Arial" w:eastAsia="Arial" w:hAnsi="Arial" w:cs="Arial"/>
          <w:b/>
          <w:bCs/>
          <w:sz w:val="28"/>
          <w:szCs w:val="28"/>
          <w:u w:val="single"/>
        </w:rPr>
        <w:t>Impact</w:t>
      </w:r>
    </w:p>
    <w:p w14:paraId="764EC9F6" w14:textId="3EAABA74" w:rsidR="0C0E81C1" w:rsidRDefault="0C0E81C1" w:rsidP="5538B52B">
      <w:pPr>
        <w:rPr>
          <w:rFonts w:ascii="Arial" w:eastAsia="Arial" w:hAnsi="Arial" w:cs="Arial"/>
          <w:b/>
          <w:bCs/>
          <w:u w:val="single"/>
        </w:rPr>
      </w:pPr>
    </w:p>
    <w:p w14:paraId="407C4332" w14:textId="77777777" w:rsidR="00937286" w:rsidRPr="00AC3C71" w:rsidRDefault="00937286" w:rsidP="00937286">
      <w:pPr>
        <w:rPr>
          <w:rFonts w:ascii="Comic Sans MS" w:hAnsi="Comic Sans MS"/>
        </w:rPr>
      </w:pPr>
    </w:p>
    <w:p w14:paraId="56E58A87" w14:textId="215164C8" w:rsidR="00AE2020" w:rsidRDefault="2D53FD29" w:rsidP="2B55D7A4">
      <w:pPr>
        <w:rPr>
          <w:rFonts w:ascii="Arial" w:eastAsia="Arial" w:hAnsi="Arial" w:cs="Arial"/>
          <w:color w:val="FF0000"/>
          <w:sz w:val="22"/>
          <w:szCs w:val="22"/>
        </w:rPr>
      </w:pPr>
      <w:r w:rsidRPr="2B55D7A4">
        <w:rPr>
          <w:rFonts w:ascii="Arial" w:eastAsia="Arial" w:hAnsi="Arial" w:cs="Arial"/>
          <w:b/>
          <w:bCs/>
          <w:color w:val="000000" w:themeColor="text1"/>
          <w:sz w:val="22"/>
          <w:szCs w:val="22"/>
          <w:u w:val="single"/>
        </w:rPr>
        <w:t>Assessment</w:t>
      </w:r>
    </w:p>
    <w:p w14:paraId="0F5F7914" w14:textId="2FA18D5A" w:rsidR="00AE2020" w:rsidRDefault="00AE2020" w:rsidP="161A9131">
      <w:pPr>
        <w:rPr>
          <w:rFonts w:ascii="Arial" w:eastAsia="Arial" w:hAnsi="Arial" w:cs="Arial"/>
          <w:color w:val="FF0000"/>
          <w:sz w:val="22"/>
          <w:szCs w:val="22"/>
        </w:rPr>
      </w:pPr>
      <w:r>
        <w:br/>
      </w:r>
      <w:r w:rsidR="2D53FD29" w:rsidRPr="161A9131">
        <w:rPr>
          <w:rFonts w:ascii="Arial" w:eastAsia="Arial" w:hAnsi="Arial" w:cs="Arial"/>
          <w:color w:val="000000" w:themeColor="text1"/>
          <w:sz w:val="22"/>
          <w:szCs w:val="22"/>
        </w:rPr>
        <w:t xml:space="preserve">In </w:t>
      </w:r>
      <w:r w:rsidR="23D0FE60" w:rsidRPr="161A9131">
        <w:rPr>
          <w:rFonts w:ascii="Arial" w:eastAsia="Arial" w:hAnsi="Arial" w:cs="Arial"/>
          <w:color w:val="000000" w:themeColor="text1"/>
          <w:sz w:val="22"/>
          <w:szCs w:val="22"/>
        </w:rPr>
        <w:t xml:space="preserve">English, </w:t>
      </w:r>
      <w:r w:rsidR="2D53FD29" w:rsidRPr="161A9131">
        <w:rPr>
          <w:rFonts w:ascii="Arial" w:eastAsia="Arial" w:hAnsi="Arial" w:cs="Arial"/>
          <w:color w:val="000000" w:themeColor="text1"/>
          <w:sz w:val="22"/>
          <w:szCs w:val="22"/>
        </w:rPr>
        <w:t xml:space="preserve">we ensure progression through the use of </w:t>
      </w:r>
      <w:r w:rsidR="1CCF08F7" w:rsidRPr="161A9131">
        <w:rPr>
          <w:rFonts w:ascii="Arial" w:eastAsia="Arial" w:hAnsi="Arial" w:cs="Arial"/>
          <w:color w:val="000000" w:themeColor="text1"/>
          <w:sz w:val="22"/>
          <w:szCs w:val="22"/>
        </w:rPr>
        <w:t xml:space="preserve">the </w:t>
      </w:r>
      <w:r w:rsidR="3561545A" w:rsidRPr="161A9131">
        <w:rPr>
          <w:rFonts w:ascii="Arial" w:eastAsia="Arial" w:hAnsi="Arial" w:cs="Arial"/>
          <w:color w:val="000000" w:themeColor="text1"/>
          <w:sz w:val="22"/>
          <w:szCs w:val="22"/>
        </w:rPr>
        <w:t>N</w:t>
      </w:r>
      <w:r w:rsidR="2D53FD29" w:rsidRPr="161A9131">
        <w:rPr>
          <w:rFonts w:ascii="Arial" w:eastAsia="Arial" w:hAnsi="Arial" w:cs="Arial"/>
          <w:color w:val="000000" w:themeColor="text1"/>
          <w:sz w:val="22"/>
          <w:szCs w:val="22"/>
        </w:rPr>
        <w:t xml:space="preserve">ational </w:t>
      </w:r>
      <w:r w:rsidR="16C1C99C" w:rsidRPr="161A9131">
        <w:rPr>
          <w:rFonts w:ascii="Arial" w:eastAsia="Arial" w:hAnsi="Arial" w:cs="Arial"/>
          <w:color w:val="000000" w:themeColor="text1"/>
          <w:sz w:val="22"/>
          <w:szCs w:val="22"/>
        </w:rPr>
        <w:t>C</w:t>
      </w:r>
      <w:r w:rsidR="2D53FD29" w:rsidRPr="161A9131">
        <w:rPr>
          <w:rFonts w:ascii="Arial" w:eastAsia="Arial" w:hAnsi="Arial" w:cs="Arial"/>
          <w:color w:val="000000" w:themeColor="text1"/>
          <w:sz w:val="22"/>
          <w:szCs w:val="22"/>
        </w:rPr>
        <w:t>urriculum expectations</w:t>
      </w:r>
      <w:r w:rsidR="2E380FC3" w:rsidRPr="161A9131">
        <w:rPr>
          <w:rFonts w:ascii="Arial" w:eastAsia="Arial" w:hAnsi="Arial" w:cs="Arial"/>
          <w:color w:val="000000" w:themeColor="text1"/>
          <w:sz w:val="22"/>
          <w:szCs w:val="22"/>
        </w:rPr>
        <w:t>.</w:t>
      </w:r>
    </w:p>
    <w:p w14:paraId="05762035" w14:textId="27CEEF35" w:rsidR="00AE2020" w:rsidRDefault="00AE2020" w:rsidP="2B55D7A4">
      <w:pPr>
        <w:rPr>
          <w:rFonts w:ascii="Arial" w:eastAsia="Arial" w:hAnsi="Arial" w:cs="Arial"/>
          <w:color w:val="000000" w:themeColor="text1"/>
          <w:sz w:val="22"/>
          <w:szCs w:val="22"/>
        </w:rPr>
      </w:pPr>
    </w:p>
    <w:p w14:paraId="1416EA55" w14:textId="1B201390" w:rsidR="00AE2020" w:rsidRDefault="49415EE2" w:rsidP="161A9131">
      <w:pPr>
        <w:rPr>
          <w:rFonts w:ascii="Arial" w:eastAsia="Arial" w:hAnsi="Arial" w:cs="Arial"/>
          <w:sz w:val="22"/>
          <w:szCs w:val="22"/>
        </w:rPr>
      </w:pPr>
      <w:r w:rsidRPr="161A9131">
        <w:rPr>
          <w:rFonts w:ascii="Arial" w:eastAsia="Arial" w:hAnsi="Arial" w:cs="Arial"/>
          <w:sz w:val="22"/>
          <w:szCs w:val="22"/>
        </w:rPr>
        <w:t>We utilise our feedback policy to f</w:t>
      </w:r>
      <w:r w:rsidR="2D53FD29" w:rsidRPr="161A9131">
        <w:rPr>
          <w:rFonts w:ascii="Arial" w:eastAsia="Arial" w:hAnsi="Arial" w:cs="Arial"/>
          <w:sz w:val="22"/>
          <w:szCs w:val="22"/>
        </w:rPr>
        <w:t>ormatively</w:t>
      </w:r>
      <w:r w:rsidR="4C725BA2" w:rsidRPr="161A9131">
        <w:rPr>
          <w:rFonts w:ascii="Arial" w:eastAsia="Arial" w:hAnsi="Arial" w:cs="Arial"/>
          <w:sz w:val="22"/>
          <w:szCs w:val="22"/>
        </w:rPr>
        <w:t xml:space="preserve"> assess children</w:t>
      </w:r>
      <w:r w:rsidR="2D53FD29" w:rsidRPr="161A9131">
        <w:rPr>
          <w:rFonts w:ascii="Arial" w:eastAsia="Arial" w:hAnsi="Arial" w:cs="Arial"/>
          <w:sz w:val="22"/>
          <w:szCs w:val="22"/>
        </w:rPr>
        <w:t xml:space="preserve"> </w:t>
      </w:r>
      <w:r w:rsidR="5AE78A49" w:rsidRPr="161A9131">
        <w:rPr>
          <w:rFonts w:ascii="Arial" w:eastAsia="Arial" w:hAnsi="Arial" w:cs="Arial"/>
          <w:sz w:val="22"/>
          <w:szCs w:val="22"/>
        </w:rPr>
        <w:t>on a daily basis</w:t>
      </w:r>
      <w:r w:rsidR="3638D9B5" w:rsidRPr="161A9131">
        <w:rPr>
          <w:rFonts w:ascii="Arial" w:eastAsia="Arial" w:hAnsi="Arial" w:cs="Arial"/>
          <w:sz w:val="22"/>
          <w:szCs w:val="22"/>
        </w:rPr>
        <w:t>, informing children of their strengths and areas to improve.</w:t>
      </w:r>
      <w:r w:rsidR="6307BD19" w:rsidRPr="161A9131">
        <w:rPr>
          <w:rFonts w:ascii="Arial" w:eastAsia="Arial" w:hAnsi="Arial" w:cs="Arial"/>
          <w:sz w:val="22"/>
          <w:szCs w:val="22"/>
        </w:rPr>
        <w:t xml:space="preserve"> English </w:t>
      </w:r>
      <w:r w:rsidR="671B85A0" w:rsidRPr="161A9131">
        <w:rPr>
          <w:rFonts w:ascii="Arial" w:eastAsia="Arial" w:hAnsi="Arial" w:cs="Arial"/>
          <w:sz w:val="22"/>
          <w:szCs w:val="22"/>
        </w:rPr>
        <w:t xml:space="preserve">lessons follow a clear </w:t>
      </w:r>
      <w:r w:rsidR="2D53FD29" w:rsidRPr="161A9131">
        <w:rPr>
          <w:rFonts w:ascii="Arial" w:eastAsia="Arial" w:hAnsi="Arial" w:cs="Arial"/>
          <w:sz w:val="22"/>
          <w:szCs w:val="22"/>
        </w:rPr>
        <w:t xml:space="preserve">sequence begins with </w:t>
      </w:r>
      <w:r w:rsidR="6885DEF8" w:rsidRPr="161A9131">
        <w:rPr>
          <w:rFonts w:ascii="Arial" w:eastAsia="Arial" w:hAnsi="Arial" w:cs="Arial"/>
          <w:sz w:val="22"/>
          <w:szCs w:val="22"/>
        </w:rPr>
        <w:t>speaking</w:t>
      </w:r>
      <w:r w:rsidR="1001DC2F" w:rsidRPr="161A9131">
        <w:rPr>
          <w:rFonts w:ascii="Arial" w:eastAsia="Arial" w:hAnsi="Arial" w:cs="Arial"/>
          <w:sz w:val="22"/>
          <w:szCs w:val="22"/>
        </w:rPr>
        <w:t xml:space="preserve">, </w:t>
      </w:r>
      <w:r w:rsidR="6885DEF8" w:rsidRPr="161A9131">
        <w:rPr>
          <w:rFonts w:ascii="Arial" w:eastAsia="Arial" w:hAnsi="Arial" w:cs="Arial"/>
          <w:sz w:val="22"/>
          <w:szCs w:val="22"/>
        </w:rPr>
        <w:t xml:space="preserve">listening and reading leading into writing. </w:t>
      </w:r>
      <w:r w:rsidR="63CA0D2C" w:rsidRPr="161A9131">
        <w:rPr>
          <w:rFonts w:ascii="Arial" w:eastAsia="Arial" w:hAnsi="Arial" w:cs="Arial"/>
          <w:sz w:val="22"/>
          <w:szCs w:val="22"/>
        </w:rPr>
        <w:t xml:space="preserve">Children work towards a written piece across a two/ three unit and explore a range of genres and purposes for writing. </w:t>
      </w:r>
    </w:p>
    <w:p w14:paraId="6D70D32E" w14:textId="1418F939" w:rsidR="00AE2020" w:rsidRDefault="00AE2020" w:rsidP="2B55D7A4">
      <w:pPr>
        <w:rPr>
          <w:rFonts w:ascii="Arial" w:eastAsia="Arial" w:hAnsi="Arial" w:cs="Arial"/>
          <w:sz w:val="22"/>
          <w:szCs w:val="22"/>
        </w:rPr>
      </w:pPr>
    </w:p>
    <w:p w14:paraId="1BFBFAFD" w14:textId="1D7E2B49" w:rsidR="2D53FD29" w:rsidRDefault="2D53FD29" w:rsidP="31DFB1C9">
      <w:pPr>
        <w:rPr>
          <w:rFonts w:ascii="Arial" w:eastAsia="Arial" w:hAnsi="Arial" w:cs="Arial"/>
          <w:sz w:val="22"/>
          <w:szCs w:val="22"/>
        </w:rPr>
      </w:pPr>
      <w:r w:rsidRPr="31DFB1C9">
        <w:rPr>
          <w:rFonts w:ascii="Arial" w:eastAsia="Arial" w:hAnsi="Arial" w:cs="Arial"/>
          <w:sz w:val="22"/>
          <w:szCs w:val="22"/>
        </w:rPr>
        <w:t xml:space="preserve">In </w:t>
      </w:r>
      <w:r w:rsidR="1A8BB313" w:rsidRPr="31DFB1C9">
        <w:rPr>
          <w:rFonts w:ascii="Arial" w:eastAsia="Arial" w:hAnsi="Arial" w:cs="Arial"/>
          <w:sz w:val="22"/>
          <w:szCs w:val="22"/>
        </w:rPr>
        <w:t>Reading</w:t>
      </w:r>
      <w:r w:rsidR="4F65660D" w:rsidRPr="31DFB1C9">
        <w:rPr>
          <w:rFonts w:ascii="Arial" w:eastAsia="Arial" w:hAnsi="Arial" w:cs="Arial"/>
          <w:sz w:val="22"/>
          <w:szCs w:val="22"/>
        </w:rPr>
        <w:t>,</w:t>
      </w:r>
      <w:r w:rsidR="1A8BB313" w:rsidRPr="31DFB1C9">
        <w:rPr>
          <w:rFonts w:ascii="Arial" w:eastAsia="Arial" w:hAnsi="Arial" w:cs="Arial"/>
          <w:sz w:val="22"/>
          <w:szCs w:val="22"/>
        </w:rPr>
        <w:t xml:space="preserve"> </w:t>
      </w:r>
      <w:r w:rsidRPr="31DFB1C9">
        <w:rPr>
          <w:rFonts w:ascii="Arial" w:eastAsia="Arial" w:hAnsi="Arial" w:cs="Arial"/>
          <w:sz w:val="22"/>
          <w:szCs w:val="22"/>
        </w:rPr>
        <w:t>we assess</w:t>
      </w:r>
      <w:r w:rsidR="14A94ED1" w:rsidRPr="31DFB1C9">
        <w:rPr>
          <w:rFonts w:ascii="Arial" w:eastAsia="Arial" w:hAnsi="Arial" w:cs="Arial"/>
          <w:sz w:val="22"/>
          <w:szCs w:val="22"/>
        </w:rPr>
        <w:t xml:space="preserve"> termly using NFER tests and </w:t>
      </w:r>
      <w:r w:rsidR="095DDBAF" w:rsidRPr="31DFB1C9">
        <w:rPr>
          <w:rFonts w:ascii="Arial" w:eastAsia="Arial" w:hAnsi="Arial" w:cs="Arial"/>
          <w:sz w:val="22"/>
          <w:szCs w:val="22"/>
        </w:rPr>
        <w:t>SATs at the end of each key stage.</w:t>
      </w:r>
      <w:r w:rsidRPr="31DFB1C9">
        <w:rPr>
          <w:rFonts w:ascii="Arial" w:eastAsia="Arial" w:hAnsi="Arial" w:cs="Arial"/>
          <w:sz w:val="22"/>
          <w:szCs w:val="22"/>
        </w:rPr>
        <w:t xml:space="preserve"> </w:t>
      </w:r>
      <w:r w:rsidR="17DECCAE" w:rsidRPr="31DFB1C9">
        <w:rPr>
          <w:rFonts w:ascii="Arial" w:eastAsia="Arial" w:hAnsi="Arial" w:cs="Arial"/>
          <w:sz w:val="22"/>
          <w:szCs w:val="22"/>
        </w:rPr>
        <w:t xml:space="preserve">Writing is assessed using the </w:t>
      </w:r>
      <w:r w:rsidR="501D1B7B" w:rsidRPr="31DFB1C9">
        <w:rPr>
          <w:rFonts w:ascii="Arial" w:eastAsia="Arial" w:hAnsi="Arial" w:cs="Arial"/>
          <w:sz w:val="22"/>
          <w:szCs w:val="22"/>
        </w:rPr>
        <w:t xml:space="preserve">Teacher </w:t>
      </w:r>
      <w:r w:rsidRPr="31DFB1C9">
        <w:rPr>
          <w:rFonts w:ascii="Arial" w:eastAsia="Arial" w:hAnsi="Arial" w:cs="Arial"/>
          <w:sz w:val="22"/>
          <w:szCs w:val="22"/>
        </w:rPr>
        <w:t xml:space="preserve">Assessment </w:t>
      </w:r>
      <w:r w:rsidR="4D81F0E0" w:rsidRPr="31DFB1C9">
        <w:rPr>
          <w:rFonts w:ascii="Arial" w:eastAsia="Arial" w:hAnsi="Arial" w:cs="Arial"/>
          <w:sz w:val="22"/>
          <w:szCs w:val="22"/>
        </w:rPr>
        <w:t>Frameworks</w:t>
      </w:r>
      <w:r w:rsidR="46F76381" w:rsidRPr="31DFB1C9">
        <w:rPr>
          <w:rFonts w:ascii="Arial" w:eastAsia="Arial" w:hAnsi="Arial" w:cs="Arial"/>
          <w:sz w:val="22"/>
          <w:szCs w:val="22"/>
        </w:rPr>
        <w:t xml:space="preserve"> at the end of each key stage and in interim years using </w:t>
      </w:r>
      <w:r w:rsidR="1A173B94" w:rsidRPr="31DFB1C9">
        <w:rPr>
          <w:rFonts w:ascii="Arial" w:eastAsia="Arial" w:hAnsi="Arial" w:cs="Arial"/>
          <w:sz w:val="22"/>
          <w:szCs w:val="22"/>
        </w:rPr>
        <w:t xml:space="preserve">our school </w:t>
      </w:r>
      <w:r w:rsidR="46F76381" w:rsidRPr="31DFB1C9">
        <w:rPr>
          <w:rFonts w:ascii="Arial" w:eastAsia="Arial" w:hAnsi="Arial" w:cs="Arial"/>
          <w:sz w:val="22"/>
          <w:szCs w:val="22"/>
        </w:rPr>
        <w:t xml:space="preserve">TAFs. In the Foundation Stage and Key Stage One, we use the assessments outlined in the Little Wandle SSP. </w:t>
      </w:r>
    </w:p>
    <w:p w14:paraId="408A1EFF" w14:textId="6E934401" w:rsidR="161A9131" w:rsidRDefault="161A9131" w:rsidP="161A9131">
      <w:pPr>
        <w:rPr>
          <w:rFonts w:ascii="Arial" w:eastAsia="Arial" w:hAnsi="Arial" w:cs="Arial"/>
          <w:sz w:val="22"/>
          <w:szCs w:val="22"/>
        </w:rPr>
      </w:pPr>
    </w:p>
    <w:p w14:paraId="660AF241" w14:textId="52171438" w:rsidR="00AE2020" w:rsidRDefault="00AE2020" w:rsidP="161A9131">
      <w:pPr>
        <w:rPr>
          <w:color w:val="000000" w:themeColor="text1"/>
        </w:rPr>
      </w:pPr>
    </w:p>
    <w:p w14:paraId="6A5C8A24" w14:textId="05A5B122" w:rsidR="00AE2020" w:rsidRDefault="2D53FD29" w:rsidP="2B55D7A4">
      <w:pPr>
        <w:rPr>
          <w:rFonts w:ascii="Arial" w:eastAsia="Arial" w:hAnsi="Arial" w:cs="Arial"/>
          <w:color w:val="000000" w:themeColor="text1"/>
          <w:sz w:val="22"/>
          <w:szCs w:val="22"/>
        </w:rPr>
      </w:pPr>
      <w:r w:rsidRPr="2B55D7A4">
        <w:rPr>
          <w:rFonts w:ascii="Arial" w:eastAsia="Arial" w:hAnsi="Arial" w:cs="Arial"/>
          <w:b/>
          <w:bCs/>
          <w:color w:val="000000" w:themeColor="text1"/>
          <w:sz w:val="22"/>
          <w:szCs w:val="22"/>
          <w:u w:val="single"/>
        </w:rPr>
        <w:t>Monitoring and Evaluation</w:t>
      </w:r>
    </w:p>
    <w:p w14:paraId="1151F706" w14:textId="32F2C2ED" w:rsidR="00AE2020" w:rsidRDefault="00AE2020" w:rsidP="2B55D7A4">
      <w:pPr>
        <w:rPr>
          <w:color w:val="000000" w:themeColor="text1"/>
        </w:rPr>
      </w:pPr>
    </w:p>
    <w:p w14:paraId="506F0C46" w14:textId="3D43DFED" w:rsidR="00AE2020" w:rsidRDefault="2D53FD29" w:rsidP="2D655C4D">
      <w:pPr>
        <w:rPr>
          <w:rFonts w:ascii="Arial" w:eastAsia="Arial" w:hAnsi="Arial" w:cs="Arial"/>
          <w:sz w:val="22"/>
          <w:szCs w:val="22"/>
        </w:rPr>
      </w:pPr>
      <w:r w:rsidRPr="2D655C4D">
        <w:rPr>
          <w:rFonts w:ascii="Arial" w:eastAsia="Arial" w:hAnsi="Arial" w:cs="Arial"/>
          <w:sz w:val="22"/>
          <w:szCs w:val="22"/>
        </w:rPr>
        <w:t>Evidence of work can be found in the child</w:t>
      </w:r>
      <w:r w:rsidR="39C1C71F" w:rsidRPr="2D655C4D">
        <w:rPr>
          <w:rFonts w:ascii="Arial" w:eastAsia="Arial" w:hAnsi="Arial" w:cs="Arial"/>
          <w:sz w:val="22"/>
          <w:szCs w:val="22"/>
        </w:rPr>
        <w:t>ren’s English,</w:t>
      </w:r>
      <w:r w:rsidR="000402A0">
        <w:rPr>
          <w:rFonts w:ascii="Arial" w:eastAsia="Arial" w:hAnsi="Arial" w:cs="Arial"/>
          <w:sz w:val="22"/>
          <w:szCs w:val="22"/>
        </w:rPr>
        <w:t xml:space="preserve"> Writing</w:t>
      </w:r>
      <w:r w:rsidR="39C1C71F" w:rsidRPr="2D655C4D">
        <w:rPr>
          <w:rFonts w:ascii="Arial" w:eastAsia="Arial" w:hAnsi="Arial" w:cs="Arial"/>
          <w:sz w:val="22"/>
          <w:szCs w:val="22"/>
        </w:rPr>
        <w:t xml:space="preserve"> and foundation subject books as we are </w:t>
      </w:r>
      <w:r w:rsidR="13B23CF6" w:rsidRPr="2D655C4D">
        <w:rPr>
          <w:rFonts w:ascii="Arial" w:eastAsia="Arial" w:hAnsi="Arial" w:cs="Arial"/>
          <w:sz w:val="22"/>
          <w:szCs w:val="22"/>
        </w:rPr>
        <w:t>passionate</w:t>
      </w:r>
      <w:r w:rsidR="39C1C71F" w:rsidRPr="2D655C4D">
        <w:rPr>
          <w:rFonts w:ascii="Arial" w:eastAsia="Arial" w:hAnsi="Arial" w:cs="Arial"/>
          <w:sz w:val="22"/>
          <w:szCs w:val="22"/>
        </w:rPr>
        <w:t xml:space="preserve"> about children writing in all areas of the curriculum</w:t>
      </w:r>
      <w:r w:rsidRPr="2D655C4D">
        <w:rPr>
          <w:rFonts w:ascii="Arial" w:eastAsia="Arial" w:hAnsi="Arial" w:cs="Arial"/>
          <w:sz w:val="22"/>
          <w:szCs w:val="22"/>
        </w:rPr>
        <w:t xml:space="preserve">. </w:t>
      </w:r>
      <w:r w:rsidR="18D16E01" w:rsidRPr="2D655C4D">
        <w:rPr>
          <w:rFonts w:ascii="Arial" w:eastAsia="Arial" w:hAnsi="Arial" w:cs="Arial"/>
          <w:sz w:val="22"/>
          <w:szCs w:val="22"/>
        </w:rPr>
        <w:t xml:space="preserve">Reading diaries contain evidence of the children’s home, class reading and spellings. </w:t>
      </w:r>
    </w:p>
    <w:p w14:paraId="5C16A2E0" w14:textId="027F2E8C" w:rsidR="00AE2020" w:rsidRDefault="6D224B4C" w:rsidP="2D655C4D">
      <w:pPr>
        <w:rPr>
          <w:rFonts w:ascii="Arial" w:eastAsia="Arial" w:hAnsi="Arial" w:cs="Arial"/>
          <w:sz w:val="22"/>
          <w:szCs w:val="22"/>
        </w:rPr>
      </w:pPr>
      <w:r w:rsidRPr="2D655C4D">
        <w:rPr>
          <w:rFonts w:ascii="Arial" w:eastAsia="Arial" w:hAnsi="Arial" w:cs="Arial"/>
          <w:sz w:val="22"/>
          <w:szCs w:val="22"/>
        </w:rPr>
        <w:t>The English lead</w:t>
      </w:r>
      <w:r w:rsidR="2D53FD29" w:rsidRPr="2D655C4D">
        <w:rPr>
          <w:rFonts w:ascii="Arial" w:eastAsia="Arial" w:hAnsi="Arial" w:cs="Arial"/>
          <w:sz w:val="22"/>
          <w:szCs w:val="22"/>
        </w:rPr>
        <w:t xml:space="preserve"> </w:t>
      </w:r>
      <w:r w:rsidR="34E3FC7F" w:rsidRPr="2D655C4D">
        <w:rPr>
          <w:rFonts w:ascii="Arial" w:eastAsia="Arial" w:hAnsi="Arial" w:cs="Arial"/>
          <w:sz w:val="22"/>
          <w:szCs w:val="22"/>
        </w:rPr>
        <w:t>use</w:t>
      </w:r>
      <w:r w:rsidR="31A994C0" w:rsidRPr="2D655C4D">
        <w:rPr>
          <w:rFonts w:ascii="Arial" w:eastAsia="Arial" w:hAnsi="Arial" w:cs="Arial"/>
          <w:sz w:val="22"/>
          <w:szCs w:val="22"/>
        </w:rPr>
        <w:t>s</w:t>
      </w:r>
      <w:r w:rsidR="2D53FD29" w:rsidRPr="2D655C4D">
        <w:rPr>
          <w:rFonts w:ascii="Arial" w:eastAsia="Arial" w:hAnsi="Arial" w:cs="Arial"/>
          <w:sz w:val="22"/>
          <w:szCs w:val="22"/>
        </w:rPr>
        <w:t xml:space="preserve"> a combination of evidence from book looks, learning walks, environment checks and end of unit data to monitor the standard</w:t>
      </w:r>
      <w:r w:rsidR="605A10ED" w:rsidRPr="2D655C4D">
        <w:rPr>
          <w:rFonts w:ascii="Arial" w:eastAsia="Arial" w:hAnsi="Arial" w:cs="Arial"/>
          <w:sz w:val="22"/>
          <w:szCs w:val="22"/>
        </w:rPr>
        <w:t>s</w:t>
      </w:r>
      <w:r w:rsidR="2D53FD29" w:rsidRPr="2D655C4D">
        <w:rPr>
          <w:rFonts w:ascii="Arial" w:eastAsia="Arial" w:hAnsi="Arial" w:cs="Arial"/>
          <w:sz w:val="22"/>
          <w:szCs w:val="22"/>
        </w:rPr>
        <w:t xml:space="preserve"> and inform the </w:t>
      </w:r>
      <w:r w:rsidR="08C3A446" w:rsidRPr="2D655C4D">
        <w:rPr>
          <w:rFonts w:ascii="Arial" w:eastAsia="Arial" w:hAnsi="Arial" w:cs="Arial"/>
          <w:sz w:val="22"/>
          <w:szCs w:val="22"/>
        </w:rPr>
        <w:t xml:space="preserve">School Development Plan accordingly. </w:t>
      </w:r>
    </w:p>
    <w:p w14:paraId="3DA61F24" w14:textId="6E29F0C1" w:rsidR="00AE2020" w:rsidRDefault="00AE2020" w:rsidP="2B55D7A4">
      <w:pPr>
        <w:rPr>
          <w:color w:val="000000" w:themeColor="text1"/>
        </w:rPr>
      </w:pPr>
    </w:p>
    <w:p w14:paraId="43646E82" w14:textId="6FDC5A09" w:rsidR="00AE2020" w:rsidRDefault="2D53FD29" w:rsidP="161A9131">
      <w:pPr>
        <w:rPr>
          <w:rFonts w:ascii="Arial" w:eastAsia="Arial" w:hAnsi="Arial" w:cs="Arial"/>
          <w:color w:val="000000" w:themeColor="text1"/>
          <w:sz w:val="22"/>
          <w:szCs w:val="22"/>
        </w:rPr>
      </w:pPr>
      <w:r w:rsidRPr="161A9131">
        <w:rPr>
          <w:rFonts w:ascii="Arial" w:eastAsia="Arial" w:hAnsi="Arial" w:cs="Arial"/>
          <w:b/>
          <w:bCs/>
          <w:color w:val="000000" w:themeColor="text1"/>
          <w:sz w:val="22"/>
          <w:szCs w:val="22"/>
          <w:u w:val="single"/>
        </w:rPr>
        <w:t>What does the impact of</w:t>
      </w:r>
      <w:r w:rsidR="5D0669E2" w:rsidRPr="161A9131">
        <w:rPr>
          <w:rFonts w:ascii="Arial" w:eastAsia="Arial" w:hAnsi="Arial" w:cs="Arial"/>
          <w:b/>
          <w:bCs/>
          <w:color w:val="000000" w:themeColor="text1"/>
          <w:sz w:val="22"/>
          <w:szCs w:val="22"/>
          <w:u w:val="single"/>
        </w:rPr>
        <w:t xml:space="preserve"> English </w:t>
      </w:r>
      <w:r w:rsidRPr="161A9131">
        <w:rPr>
          <w:rFonts w:ascii="Arial" w:eastAsia="Arial" w:hAnsi="Arial" w:cs="Arial"/>
          <w:b/>
          <w:bCs/>
          <w:color w:val="000000" w:themeColor="text1"/>
          <w:sz w:val="22"/>
          <w:szCs w:val="22"/>
          <w:u w:val="single"/>
        </w:rPr>
        <w:t xml:space="preserve">look like at Holly Hill? </w:t>
      </w:r>
    </w:p>
    <w:p w14:paraId="55944672" w14:textId="11F35265" w:rsidR="00AE2020" w:rsidRDefault="00AE2020" w:rsidP="161A9131">
      <w:pPr>
        <w:rPr>
          <w:rFonts w:ascii="Arial" w:eastAsia="Arial" w:hAnsi="Arial" w:cs="Arial"/>
          <w:color w:val="000000" w:themeColor="text1"/>
          <w:sz w:val="22"/>
          <w:szCs w:val="22"/>
        </w:rPr>
      </w:pPr>
    </w:p>
    <w:p w14:paraId="5F55D098" w14:textId="6C04B48F" w:rsidR="2D53FD29" w:rsidRDefault="2D53FD29" w:rsidP="161A9131">
      <w:pPr>
        <w:rPr>
          <w:rFonts w:ascii="Arial" w:eastAsia="Arial" w:hAnsi="Arial" w:cs="Arial"/>
          <w:sz w:val="22"/>
          <w:szCs w:val="22"/>
        </w:rPr>
      </w:pPr>
      <w:r w:rsidRPr="161A9131">
        <w:rPr>
          <w:rFonts w:ascii="Arial" w:eastAsia="Arial" w:hAnsi="Arial" w:cs="Arial"/>
          <w:sz w:val="22"/>
          <w:szCs w:val="22"/>
        </w:rPr>
        <w:t>By the end of EYFS</w:t>
      </w:r>
      <w:r w:rsidR="51B9E0E2" w:rsidRPr="161A9131">
        <w:rPr>
          <w:rFonts w:ascii="Arial" w:eastAsia="Arial" w:hAnsi="Arial" w:cs="Arial"/>
          <w:sz w:val="22"/>
          <w:szCs w:val="22"/>
        </w:rPr>
        <w:t>,</w:t>
      </w:r>
      <w:r w:rsidRPr="161A9131">
        <w:rPr>
          <w:rFonts w:ascii="Arial" w:eastAsia="Arial" w:hAnsi="Arial" w:cs="Arial"/>
          <w:sz w:val="22"/>
          <w:szCs w:val="22"/>
        </w:rPr>
        <w:t xml:space="preserve"> pupils will be able to</w:t>
      </w:r>
      <w:r w:rsidR="4F123A76" w:rsidRPr="161A9131">
        <w:rPr>
          <w:rFonts w:ascii="Arial" w:eastAsia="Arial" w:hAnsi="Arial" w:cs="Arial"/>
          <w:sz w:val="22"/>
          <w:szCs w:val="22"/>
        </w:rPr>
        <w:t xml:space="preserve"> </w:t>
      </w:r>
      <w:r w:rsidR="446F6A5C" w:rsidRPr="161A9131">
        <w:rPr>
          <w:rFonts w:ascii="Arial" w:eastAsia="Arial" w:hAnsi="Arial" w:cs="Arial"/>
          <w:sz w:val="22"/>
          <w:szCs w:val="22"/>
        </w:rPr>
        <w:t>l</w:t>
      </w:r>
      <w:r w:rsidR="4F123A76" w:rsidRPr="161A9131">
        <w:rPr>
          <w:rFonts w:ascii="Arial" w:eastAsia="Arial" w:hAnsi="Arial" w:cs="Arial"/>
          <w:sz w:val="22"/>
          <w:szCs w:val="22"/>
        </w:rPr>
        <w:t>isten attentively</w:t>
      </w:r>
      <w:r w:rsidR="5A59AB1F" w:rsidRPr="161A9131">
        <w:rPr>
          <w:rFonts w:ascii="Arial" w:eastAsia="Arial" w:hAnsi="Arial" w:cs="Arial"/>
          <w:sz w:val="22"/>
          <w:szCs w:val="22"/>
        </w:rPr>
        <w:t xml:space="preserve">, listen </w:t>
      </w:r>
      <w:r w:rsidR="4F123A76" w:rsidRPr="161A9131">
        <w:rPr>
          <w:rFonts w:ascii="Arial" w:eastAsia="Arial" w:hAnsi="Arial" w:cs="Arial"/>
          <w:sz w:val="22"/>
          <w:szCs w:val="22"/>
        </w:rPr>
        <w:t xml:space="preserve">to stories and respond to prompts and ideas. They should be able to follow instructions to carry out activities and express </w:t>
      </w:r>
      <w:r w:rsidR="3F8ED811" w:rsidRPr="161A9131">
        <w:rPr>
          <w:rFonts w:ascii="Arial" w:eastAsia="Arial" w:hAnsi="Arial" w:cs="Arial"/>
          <w:sz w:val="22"/>
          <w:szCs w:val="22"/>
        </w:rPr>
        <w:t>their ideas about fictional and real-life events.</w:t>
      </w:r>
      <w:r w:rsidR="4F123A76" w:rsidRPr="161A9131">
        <w:rPr>
          <w:rFonts w:ascii="Arial" w:eastAsia="Arial" w:hAnsi="Arial" w:cs="Arial"/>
          <w:sz w:val="22"/>
          <w:szCs w:val="22"/>
        </w:rPr>
        <w:t xml:space="preserve"> </w:t>
      </w:r>
      <w:r w:rsidR="572D7C7A" w:rsidRPr="161A9131">
        <w:rPr>
          <w:rFonts w:ascii="Arial" w:eastAsia="Arial" w:hAnsi="Arial" w:cs="Arial"/>
          <w:sz w:val="22"/>
          <w:szCs w:val="22"/>
        </w:rPr>
        <w:t>Children should be us</w:t>
      </w:r>
      <w:r w:rsidR="4F123A76" w:rsidRPr="161A9131">
        <w:rPr>
          <w:rFonts w:ascii="Arial" w:eastAsia="Arial" w:hAnsi="Arial" w:cs="Arial"/>
          <w:sz w:val="22"/>
          <w:szCs w:val="22"/>
        </w:rPr>
        <w:t xml:space="preserve">ing </w:t>
      </w:r>
      <w:r w:rsidR="227E3DA1" w:rsidRPr="161A9131">
        <w:rPr>
          <w:rFonts w:ascii="Arial" w:eastAsia="Arial" w:hAnsi="Arial" w:cs="Arial"/>
          <w:sz w:val="22"/>
          <w:szCs w:val="22"/>
        </w:rPr>
        <w:t xml:space="preserve">the </w:t>
      </w:r>
      <w:r w:rsidR="4F123A76" w:rsidRPr="161A9131">
        <w:rPr>
          <w:rFonts w:ascii="Arial" w:eastAsia="Arial" w:hAnsi="Arial" w:cs="Arial"/>
          <w:sz w:val="22"/>
          <w:szCs w:val="22"/>
        </w:rPr>
        <w:t>past, present and future forms of language</w:t>
      </w:r>
      <w:r w:rsidR="3F0B8F88" w:rsidRPr="161A9131">
        <w:rPr>
          <w:rFonts w:ascii="Arial" w:eastAsia="Arial" w:hAnsi="Arial" w:cs="Arial"/>
          <w:sz w:val="22"/>
          <w:szCs w:val="22"/>
        </w:rPr>
        <w:t>.</w:t>
      </w:r>
    </w:p>
    <w:p w14:paraId="0E5EEFFD" w14:textId="58685E00" w:rsidR="547746DD" w:rsidRDefault="547746DD" w:rsidP="161A9131">
      <w:pPr>
        <w:rPr>
          <w:rFonts w:ascii="Arial" w:eastAsia="Arial" w:hAnsi="Arial" w:cs="Arial"/>
          <w:sz w:val="22"/>
          <w:szCs w:val="22"/>
        </w:rPr>
      </w:pPr>
      <w:r w:rsidRPr="161A9131">
        <w:rPr>
          <w:rFonts w:ascii="Arial" w:eastAsia="Arial" w:hAnsi="Arial" w:cs="Arial"/>
          <w:sz w:val="22"/>
          <w:szCs w:val="22"/>
        </w:rPr>
        <w:t>They</w:t>
      </w:r>
      <w:r w:rsidR="3F0B8F88" w:rsidRPr="161A9131">
        <w:rPr>
          <w:rFonts w:ascii="Arial" w:eastAsia="Arial" w:hAnsi="Arial" w:cs="Arial"/>
          <w:sz w:val="22"/>
          <w:szCs w:val="22"/>
        </w:rPr>
        <w:t xml:space="preserve"> should </w:t>
      </w:r>
      <w:r w:rsidR="2C89C17F" w:rsidRPr="161A9131">
        <w:rPr>
          <w:rFonts w:ascii="Arial" w:eastAsia="Arial" w:hAnsi="Arial" w:cs="Arial"/>
          <w:sz w:val="22"/>
          <w:szCs w:val="22"/>
        </w:rPr>
        <w:t xml:space="preserve">be </w:t>
      </w:r>
      <w:r w:rsidR="3F0B8F88" w:rsidRPr="161A9131">
        <w:rPr>
          <w:rFonts w:ascii="Arial" w:eastAsia="Arial" w:hAnsi="Arial" w:cs="Arial"/>
          <w:sz w:val="22"/>
          <w:szCs w:val="22"/>
        </w:rPr>
        <w:t>us</w:t>
      </w:r>
      <w:r w:rsidR="2E4377EF" w:rsidRPr="161A9131">
        <w:rPr>
          <w:rFonts w:ascii="Arial" w:eastAsia="Arial" w:hAnsi="Arial" w:cs="Arial"/>
          <w:sz w:val="22"/>
          <w:szCs w:val="22"/>
        </w:rPr>
        <w:t>ing</w:t>
      </w:r>
      <w:r w:rsidR="4F123A76" w:rsidRPr="161A9131">
        <w:rPr>
          <w:rFonts w:ascii="Arial" w:eastAsia="Arial" w:hAnsi="Arial" w:cs="Arial"/>
          <w:sz w:val="22"/>
          <w:szCs w:val="22"/>
        </w:rPr>
        <w:t xml:space="preserve"> phonics to decode</w:t>
      </w:r>
      <w:r w:rsidR="78C8D6CC" w:rsidRPr="161A9131">
        <w:rPr>
          <w:rFonts w:ascii="Arial" w:eastAsia="Arial" w:hAnsi="Arial" w:cs="Arial"/>
          <w:sz w:val="22"/>
          <w:szCs w:val="22"/>
        </w:rPr>
        <w:t xml:space="preserve"> </w:t>
      </w:r>
      <w:r w:rsidR="4F123A76" w:rsidRPr="161A9131">
        <w:rPr>
          <w:rFonts w:ascii="Arial" w:eastAsia="Arial" w:hAnsi="Arial" w:cs="Arial"/>
          <w:sz w:val="22"/>
          <w:szCs w:val="22"/>
        </w:rPr>
        <w:t xml:space="preserve">words </w:t>
      </w:r>
      <w:r w:rsidR="0F6BCB48" w:rsidRPr="161A9131">
        <w:rPr>
          <w:rFonts w:ascii="Arial" w:eastAsia="Arial" w:hAnsi="Arial" w:cs="Arial"/>
          <w:sz w:val="22"/>
          <w:szCs w:val="22"/>
        </w:rPr>
        <w:t>and r</w:t>
      </w:r>
      <w:r w:rsidR="4F123A76" w:rsidRPr="161A9131">
        <w:rPr>
          <w:rFonts w:ascii="Arial" w:eastAsia="Arial" w:hAnsi="Arial" w:cs="Arial"/>
          <w:sz w:val="22"/>
          <w:szCs w:val="22"/>
        </w:rPr>
        <w:t>ead simple sentences</w:t>
      </w:r>
      <w:r w:rsidR="33C9B976" w:rsidRPr="161A9131">
        <w:rPr>
          <w:rFonts w:ascii="Arial" w:eastAsia="Arial" w:hAnsi="Arial" w:cs="Arial"/>
          <w:sz w:val="22"/>
          <w:szCs w:val="22"/>
        </w:rPr>
        <w:t xml:space="preserve">. They </w:t>
      </w:r>
      <w:r w:rsidR="7C88228D" w:rsidRPr="161A9131">
        <w:rPr>
          <w:rFonts w:ascii="Arial" w:eastAsia="Arial" w:hAnsi="Arial" w:cs="Arial"/>
          <w:sz w:val="22"/>
          <w:szCs w:val="22"/>
        </w:rPr>
        <w:t>should be able to d</w:t>
      </w:r>
      <w:r w:rsidR="4F123A76" w:rsidRPr="161A9131">
        <w:rPr>
          <w:rFonts w:ascii="Arial" w:eastAsia="Arial" w:hAnsi="Arial" w:cs="Arial"/>
          <w:sz w:val="22"/>
          <w:szCs w:val="22"/>
        </w:rPr>
        <w:t xml:space="preserve">iscuss what has been read </w:t>
      </w:r>
      <w:r w:rsidR="4FFB1AD5" w:rsidRPr="161A9131">
        <w:rPr>
          <w:rFonts w:ascii="Arial" w:eastAsia="Arial" w:hAnsi="Arial" w:cs="Arial"/>
          <w:sz w:val="22"/>
          <w:szCs w:val="22"/>
        </w:rPr>
        <w:t>a</w:t>
      </w:r>
      <w:r w:rsidR="753928D5" w:rsidRPr="161A9131">
        <w:rPr>
          <w:rFonts w:ascii="Arial" w:eastAsia="Arial" w:hAnsi="Arial" w:cs="Arial"/>
          <w:sz w:val="22"/>
          <w:szCs w:val="22"/>
        </w:rPr>
        <w:t xml:space="preserve">nd </w:t>
      </w:r>
      <w:r w:rsidR="4FFB1AD5" w:rsidRPr="161A9131">
        <w:rPr>
          <w:rFonts w:ascii="Arial" w:eastAsia="Arial" w:hAnsi="Arial" w:cs="Arial"/>
          <w:sz w:val="22"/>
          <w:szCs w:val="22"/>
        </w:rPr>
        <w:t>u</w:t>
      </w:r>
      <w:r w:rsidR="4F123A76" w:rsidRPr="161A9131">
        <w:rPr>
          <w:rFonts w:ascii="Arial" w:eastAsia="Arial" w:hAnsi="Arial" w:cs="Arial"/>
          <w:sz w:val="22"/>
          <w:szCs w:val="22"/>
        </w:rPr>
        <w:t xml:space="preserve">se </w:t>
      </w:r>
      <w:r w:rsidR="4C6A384F" w:rsidRPr="161A9131">
        <w:rPr>
          <w:rFonts w:ascii="Arial" w:eastAsia="Arial" w:hAnsi="Arial" w:cs="Arial"/>
          <w:sz w:val="22"/>
          <w:szCs w:val="22"/>
        </w:rPr>
        <w:t xml:space="preserve">their </w:t>
      </w:r>
      <w:r w:rsidR="4F123A76" w:rsidRPr="161A9131">
        <w:rPr>
          <w:rFonts w:ascii="Arial" w:eastAsia="Arial" w:hAnsi="Arial" w:cs="Arial"/>
          <w:sz w:val="22"/>
          <w:szCs w:val="22"/>
        </w:rPr>
        <w:t>phonics knowledge to write simple words and sentence</w:t>
      </w:r>
      <w:r w:rsidR="14A7C490" w:rsidRPr="161A9131">
        <w:rPr>
          <w:rFonts w:ascii="Arial" w:eastAsia="Arial" w:hAnsi="Arial" w:cs="Arial"/>
          <w:sz w:val="22"/>
          <w:szCs w:val="22"/>
        </w:rPr>
        <w:t>s.</w:t>
      </w:r>
    </w:p>
    <w:p w14:paraId="7AEB4CE2" w14:textId="35172163" w:rsidR="161A9131" w:rsidRDefault="161A9131" w:rsidP="161A9131">
      <w:pPr>
        <w:rPr>
          <w:rFonts w:ascii="Arial" w:eastAsia="Arial" w:hAnsi="Arial" w:cs="Arial"/>
          <w:sz w:val="22"/>
          <w:szCs w:val="22"/>
        </w:rPr>
      </w:pPr>
    </w:p>
    <w:p w14:paraId="7694A9BB" w14:textId="04642A1B" w:rsidR="2D53FD29" w:rsidRDefault="2D53FD29" w:rsidP="161A9131">
      <w:pPr>
        <w:rPr>
          <w:rFonts w:ascii="Arial" w:eastAsia="Arial" w:hAnsi="Arial" w:cs="Arial"/>
          <w:sz w:val="22"/>
          <w:szCs w:val="22"/>
        </w:rPr>
      </w:pPr>
      <w:r w:rsidRPr="161A9131">
        <w:rPr>
          <w:rFonts w:ascii="Arial" w:eastAsia="Arial" w:hAnsi="Arial" w:cs="Arial"/>
          <w:sz w:val="22"/>
          <w:szCs w:val="22"/>
        </w:rPr>
        <w:t>By the end of KS1</w:t>
      </w:r>
      <w:r w:rsidR="774D60E5" w:rsidRPr="161A9131">
        <w:rPr>
          <w:rFonts w:ascii="Arial" w:eastAsia="Arial" w:hAnsi="Arial" w:cs="Arial"/>
          <w:sz w:val="22"/>
          <w:szCs w:val="22"/>
        </w:rPr>
        <w:t xml:space="preserve">, </w:t>
      </w:r>
      <w:r w:rsidRPr="161A9131">
        <w:rPr>
          <w:rFonts w:ascii="Arial" w:eastAsia="Arial" w:hAnsi="Arial" w:cs="Arial"/>
          <w:sz w:val="22"/>
          <w:szCs w:val="22"/>
        </w:rPr>
        <w:t>pupils will be able to</w:t>
      </w:r>
      <w:r w:rsidR="33431936" w:rsidRPr="161A9131">
        <w:rPr>
          <w:rFonts w:ascii="Arial" w:eastAsia="Arial" w:hAnsi="Arial" w:cs="Arial"/>
          <w:sz w:val="22"/>
          <w:szCs w:val="22"/>
        </w:rPr>
        <w:t xml:space="preserve"> read books written at an age-appropriate interest level. They should be able to read them accurately and at a speed that is sufficient for them to focus on understanding what they read rather than on decoding individual words. They should be able to decode most new words outside their spoken vocabulary, making a good approximation to the word’s pronunciation.</w:t>
      </w:r>
    </w:p>
    <w:p w14:paraId="60129D90" w14:textId="5AE75088" w:rsidR="33431936" w:rsidRDefault="33431936" w:rsidP="161A9131">
      <w:pPr>
        <w:rPr>
          <w:rFonts w:ascii="Arial" w:eastAsia="Arial" w:hAnsi="Arial" w:cs="Arial"/>
          <w:sz w:val="22"/>
          <w:szCs w:val="22"/>
        </w:rPr>
      </w:pPr>
      <w:r w:rsidRPr="161A9131">
        <w:rPr>
          <w:rFonts w:ascii="Arial" w:eastAsia="Arial" w:hAnsi="Arial" w:cs="Arial"/>
          <w:sz w:val="22"/>
          <w:szCs w:val="22"/>
        </w:rPr>
        <w:t>Pupils should be able to write down their ideas with a reasonable degree of accuracy and with good sentence punctuation.</w:t>
      </w:r>
      <w:r w:rsidR="7DB3F749" w:rsidRPr="161A9131">
        <w:rPr>
          <w:rFonts w:ascii="Arial" w:eastAsia="Arial" w:hAnsi="Arial" w:cs="Arial"/>
          <w:sz w:val="22"/>
          <w:szCs w:val="22"/>
        </w:rPr>
        <w:t xml:space="preserve"> </w:t>
      </w:r>
      <w:r w:rsidRPr="161A9131">
        <w:rPr>
          <w:rFonts w:ascii="Arial" w:eastAsia="Arial" w:hAnsi="Arial" w:cs="Arial"/>
          <w:sz w:val="22"/>
          <w:szCs w:val="22"/>
        </w:rPr>
        <w:t>Pupils’ spelling of common words should be correct, including common exception words and other words that they have learnt. Pupils should spell words as accurately as possible using their phonic knowledge and other knowledge of spelling, such as morphology and etymology</w:t>
      </w:r>
      <w:r w:rsidR="0B90D32E" w:rsidRPr="161A9131">
        <w:rPr>
          <w:rFonts w:ascii="Arial" w:eastAsia="Arial" w:hAnsi="Arial" w:cs="Arial"/>
          <w:sz w:val="22"/>
          <w:szCs w:val="22"/>
        </w:rPr>
        <w:t>.</w:t>
      </w:r>
    </w:p>
    <w:p w14:paraId="3F89983D" w14:textId="10E49AFE" w:rsidR="00AE2020" w:rsidRDefault="00AE2020" w:rsidP="161A9131">
      <w:pPr>
        <w:rPr>
          <w:rFonts w:ascii="Arial" w:eastAsia="Arial" w:hAnsi="Arial" w:cs="Arial"/>
          <w:color w:val="000000" w:themeColor="text1"/>
          <w:sz w:val="22"/>
          <w:szCs w:val="22"/>
        </w:rPr>
      </w:pPr>
    </w:p>
    <w:p w14:paraId="7A2AA20A" w14:textId="4940B7C0" w:rsidR="00AE2020" w:rsidRDefault="0B90D32E" w:rsidP="161A9131">
      <w:pPr>
        <w:rPr>
          <w:rFonts w:ascii="Arial" w:eastAsia="Arial" w:hAnsi="Arial" w:cs="Arial"/>
          <w:sz w:val="22"/>
          <w:szCs w:val="22"/>
        </w:rPr>
      </w:pPr>
      <w:r w:rsidRPr="161A9131">
        <w:rPr>
          <w:rFonts w:ascii="Arial" w:eastAsia="Arial" w:hAnsi="Arial" w:cs="Arial"/>
          <w:sz w:val="22"/>
          <w:szCs w:val="22"/>
        </w:rPr>
        <w:t xml:space="preserve">By the end of KS2, pupils’ Reading and Writing should be sufficiently fluent and effortless for them to manage the general demands of the curriculum in year </w:t>
      </w:r>
      <w:r w:rsidR="1468860D" w:rsidRPr="161A9131">
        <w:rPr>
          <w:rFonts w:ascii="Arial" w:eastAsia="Arial" w:hAnsi="Arial" w:cs="Arial"/>
          <w:sz w:val="22"/>
          <w:szCs w:val="22"/>
        </w:rPr>
        <w:t>7</w:t>
      </w:r>
      <w:r w:rsidRPr="161A9131">
        <w:rPr>
          <w:rFonts w:ascii="Arial" w:eastAsia="Arial" w:hAnsi="Arial" w:cs="Arial"/>
          <w:sz w:val="22"/>
          <w:szCs w:val="22"/>
        </w:rPr>
        <w:t xml:space="preserve">, across all subjects and not just in English. They should be able to reflect their understanding of the audience for and purpose of their writing by selecting appropriate vocabulary and grammar. </w:t>
      </w:r>
      <w:r w:rsidR="4A35B85F" w:rsidRPr="161A9131">
        <w:rPr>
          <w:rFonts w:ascii="Arial" w:eastAsia="Arial" w:hAnsi="Arial" w:cs="Arial"/>
          <w:sz w:val="22"/>
          <w:szCs w:val="22"/>
        </w:rPr>
        <w:t>Pupils should</w:t>
      </w:r>
      <w:r w:rsidRPr="161A9131">
        <w:rPr>
          <w:rFonts w:ascii="Arial" w:eastAsia="Arial" w:hAnsi="Arial" w:cs="Arial"/>
          <w:sz w:val="22"/>
          <w:szCs w:val="22"/>
        </w:rPr>
        <w:t xml:space="preserve"> </w:t>
      </w:r>
      <w:r w:rsidR="509C4EC3" w:rsidRPr="161A9131">
        <w:rPr>
          <w:rFonts w:ascii="Arial" w:eastAsia="Arial" w:hAnsi="Arial" w:cs="Arial"/>
          <w:sz w:val="22"/>
          <w:szCs w:val="22"/>
        </w:rPr>
        <w:t xml:space="preserve">be </w:t>
      </w:r>
      <w:r w:rsidRPr="161A9131">
        <w:rPr>
          <w:rFonts w:ascii="Arial" w:eastAsia="Arial" w:hAnsi="Arial" w:cs="Arial"/>
          <w:sz w:val="22"/>
          <w:szCs w:val="22"/>
        </w:rPr>
        <w:t>consciously contro</w:t>
      </w:r>
      <w:r w:rsidR="30E03E8C" w:rsidRPr="161A9131">
        <w:rPr>
          <w:rFonts w:ascii="Arial" w:eastAsia="Arial" w:hAnsi="Arial" w:cs="Arial"/>
          <w:sz w:val="22"/>
          <w:szCs w:val="22"/>
        </w:rPr>
        <w:t>l</w:t>
      </w:r>
      <w:r w:rsidRPr="161A9131">
        <w:rPr>
          <w:rFonts w:ascii="Arial" w:eastAsia="Arial" w:hAnsi="Arial" w:cs="Arial"/>
          <w:sz w:val="22"/>
          <w:szCs w:val="22"/>
        </w:rPr>
        <w:t>l</w:t>
      </w:r>
      <w:r w:rsidR="00155451" w:rsidRPr="161A9131">
        <w:rPr>
          <w:rFonts w:ascii="Arial" w:eastAsia="Arial" w:hAnsi="Arial" w:cs="Arial"/>
          <w:sz w:val="22"/>
          <w:szCs w:val="22"/>
        </w:rPr>
        <w:t>ing</w:t>
      </w:r>
      <w:r w:rsidRPr="161A9131">
        <w:rPr>
          <w:rFonts w:ascii="Arial" w:eastAsia="Arial" w:hAnsi="Arial" w:cs="Arial"/>
          <w:sz w:val="22"/>
          <w:szCs w:val="22"/>
        </w:rPr>
        <w:t xml:space="preserve"> sentence structure in their </w:t>
      </w:r>
      <w:r w:rsidRPr="161A9131">
        <w:rPr>
          <w:rFonts w:ascii="Arial" w:eastAsia="Arial" w:hAnsi="Arial" w:cs="Arial"/>
          <w:sz w:val="22"/>
          <w:szCs w:val="22"/>
        </w:rPr>
        <w:lastRenderedPageBreak/>
        <w:t>writing and understand why sentences are constructed as they are. Pupils should understand nuances in vocabulary choice and age-appropriate, academic vocabulary. This involves consolidation, practice and discussion of language.</w:t>
      </w:r>
    </w:p>
    <w:p w14:paraId="58D93C02" w14:textId="34D30503" w:rsidR="5538B52B" w:rsidRDefault="5538B52B" w:rsidP="161A9131">
      <w:pPr>
        <w:rPr>
          <w:rFonts w:ascii="Arial" w:eastAsia="Arial" w:hAnsi="Arial" w:cs="Arial"/>
          <w:sz w:val="22"/>
          <w:szCs w:val="22"/>
        </w:rPr>
      </w:pPr>
    </w:p>
    <w:p w14:paraId="1E741038" w14:textId="3A464C71" w:rsidR="00234FC3" w:rsidRDefault="00156A27" w:rsidP="161A9131">
      <w:pPr>
        <w:rPr>
          <w:rFonts w:ascii="Arial" w:eastAsia="Arial" w:hAnsi="Arial" w:cs="Arial"/>
          <w:sz w:val="22"/>
          <w:szCs w:val="22"/>
        </w:rPr>
      </w:pPr>
      <w:r>
        <w:rPr>
          <w:rFonts w:ascii="Arial" w:eastAsia="Arial" w:hAnsi="Arial" w:cs="Arial"/>
          <w:b/>
          <w:bCs/>
        </w:rPr>
        <w:t>Reviewed September 202</w:t>
      </w:r>
      <w:r w:rsidR="000402A0">
        <w:rPr>
          <w:rFonts w:ascii="Arial" w:eastAsia="Arial" w:hAnsi="Arial" w:cs="Arial"/>
          <w:b/>
          <w:bCs/>
        </w:rPr>
        <w:t>5</w:t>
      </w:r>
    </w:p>
    <w:p w14:paraId="1B665279" w14:textId="4E70A991" w:rsidR="5538B52B" w:rsidRDefault="5538B52B" w:rsidP="161A9131">
      <w:pPr>
        <w:rPr>
          <w:rFonts w:ascii="Arial" w:eastAsia="Arial" w:hAnsi="Arial" w:cs="Arial"/>
          <w:sz w:val="22"/>
          <w:szCs w:val="22"/>
        </w:rPr>
      </w:pPr>
    </w:p>
    <w:p w14:paraId="41FF1551" w14:textId="71A64268" w:rsidR="5538B52B" w:rsidRDefault="5538B52B" w:rsidP="5538B52B"/>
    <w:p w14:paraId="4F86E4E1" w14:textId="1F66A3A1" w:rsidR="5538B52B" w:rsidRDefault="5538B52B" w:rsidP="5538B52B"/>
    <w:p w14:paraId="47692436" w14:textId="5C96C6DD" w:rsidR="5538B52B" w:rsidRDefault="5538B52B" w:rsidP="5538B52B"/>
    <w:p w14:paraId="30EE6F07" w14:textId="322108DC" w:rsidR="5538B52B" w:rsidRDefault="5538B52B" w:rsidP="5538B52B"/>
    <w:p w14:paraId="2BE4FD4E" w14:textId="2442E443" w:rsidR="5538B52B" w:rsidRDefault="5538B52B" w:rsidP="5538B52B"/>
    <w:p w14:paraId="128C1F8F" w14:textId="1D1D9B99" w:rsidR="5538B52B" w:rsidRDefault="5538B52B" w:rsidP="5538B52B"/>
    <w:p w14:paraId="59AD14F9" w14:textId="3EABA403" w:rsidR="5538B52B" w:rsidRDefault="5538B52B" w:rsidP="5538B52B"/>
    <w:sectPr w:rsidR="5538B52B" w:rsidSect="00234FC3">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378A7" w14:textId="77777777" w:rsidR="00234FC3" w:rsidRDefault="00234FC3" w:rsidP="00234FC3">
      <w:r>
        <w:separator/>
      </w:r>
    </w:p>
  </w:endnote>
  <w:endnote w:type="continuationSeparator" w:id="0">
    <w:p w14:paraId="2C6FF8CC" w14:textId="77777777" w:rsidR="00234FC3" w:rsidRDefault="00234FC3" w:rsidP="00234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uot;Arial&quot;,sans-serif">
    <w:altName w:val="Cambri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841C7" w14:textId="77777777" w:rsidR="00234FC3" w:rsidRDefault="00234F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2D4B3" w14:textId="77777777" w:rsidR="00234FC3" w:rsidRDefault="00234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88049" w14:textId="77777777" w:rsidR="00234FC3" w:rsidRDefault="00234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6FC9D" w14:textId="77777777" w:rsidR="00234FC3" w:rsidRDefault="00234FC3" w:rsidP="00234FC3">
      <w:r>
        <w:separator/>
      </w:r>
    </w:p>
  </w:footnote>
  <w:footnote w:type="continuationSeparator" w:id="0">
    <w:p w14:paraId="0C258722" w14:textId="77777777" w:rsidR="00234FC3" w:rsidRDefault="00234FC3" w:rsidP="00234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F08BF" w14:textId="5CB849A0" w:rsidR="00234FC3" w:rsidRDefault="000402A0">
    <w:pPr>
      <w:pStyle w:val="Header"/>
    </w:pPr>
    <w:r>
      <w:rPr>
        <w:noProof/>
      </w:rPr>
      <w:pict w14:anchorId="24ED74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523.1pt;height:443.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45313" w14:textId="44A25D8D" w:rsidR="00234FC3" w:rsidRDefault="000402A0">
    <w:pPr>
      <w:pStyle w:val="Header"/>
    </w:pPr>
    <w:r>
      <w:rPr>
        <w:noProof/>
      </w:rPr>
      <w:pict w14:anchorId="23EBCD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523.1pt;height:443.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884B6" w14:textId="234E523A" w:rsidR="00234FC3" w:rsidRDefault="000402A0">
    <w:pPr>
      <w:pStyle w:val="Header"/>
    </w:pPr>
    <w:r>
      <w:rPr>
        <w:noProof/>
      </w:rPr>
      <w:pict w14:anchorId="0EB54F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523.1pt;height:443.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6729"/>
    <w:multiLevelType w:val="hybridMultilevel"/>
    <w:tmpl w:val="DB4E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A73C3"/>
    <w:multiLevelType w:val="hybridMultilevel"/>
    <w:tmpl w:val="AFC4A4A8"/>
    <w:lvl w:ilvl="0" w:tplc="6DA23E96">
      <w:start w:val="1"/>
      <w:numFmt w:val="bullet"/>
      <w:lvlText w:val="-"/>
      <w:lvlJc w:val="left"/>
      <w:pPr>
        <w:ind w:left="720" w:hanging="360"/>
      </w:pPr>
      <w:rPr>
        <w:rFonts w:ascii="Calibri" w:hAnsi="Calibri" w:hint="default"/>
      </w:rPr>
    </w:lvl>
    <w:lvl w:ilvl="1" w:tplc="6A84A9B8">
      <w:start w:val="1"/>
      <w:numFmt w:val="bullet"/>
      <w:lvlText w:val="o"/>
      <w:lvlJc w:val="left"/>
      <w:pPr>
        <w:ind w:left="1440" w:hanging="360"/>
      </w:pPr>
      <w:rPr>
        <w:rFonts w:ascii="Courier New" w:hAnsi="Courier New" w:hint="default"/>
      </w:rPr>
    </w:lvl>
    <w:lvl w:ilvl="2" w:tplc="9468F584">
      <w:start w:val="1"/>
      <w:numFmt w:val="bullet"/>
      <w:lvlText w:val=""/>
      <w:lvlJc w:val="left"/>
      <w:pPr>
        <w:ind w:left="2160" w:hanging="360"/>
      </w:pPr>
      <w:rPr>
        <w:rFonts w:ascii="Wingdings" w:hAnsi="Wingdings" w:hint="default"/>
      </w:rPr>
    </w:lvl>
    <w:lvl w:ilvl="3" w:tplc="60B67E32">
      <w:start w:val="1"/>
      <w:numFmt w:val="bullet"/>
      <w:lvlText w:val=""/>
      <w:lvlJc w:val="left"/>
      <w:pPr>
        <w:ind w:left="2880" w:hanging="360"/>
      </w:pPr>
      <w:rPr>
        <w:rFonts w:ascii="Symbol" w:hAnsi="Symbol" w:hint="default"/>
      </w:rPr>
    </w:lvl>
    <w:lvl w:ilvl="4" w:tplc="C97AF4BE">
      <w:start w:val="1"/>
      <w:numFmt w:val="bullet"/>
      <w:lvlText w:val="o"/>
      <w:lvlJc w:val="left"/>
      <w:pPr>
        <w:ind w:left="3600" w:hanging="360"/>
      </w:pPr>
      <w:rPr>
        <w:rFonts w:ascii="Courier New" w:hAnsi="Courier New" w:hint="default"/>
      </w:rPr>
    </w:lvl>
    <w:lvl w:ilvl="5" w:tplc="DEE6D2BA">
      <w:start w:val="1"/>
      <w:numFmt w:val="bullet"/>
      <w:lvlText w:val=""/>
      <w:lvlJc w:val="left"/>
      <w:pPr>
        <w:ind w:left="4320" w:hanging="360"/>
      </w:pPr>
      <w:rPr>
        <w:rFonts w:ascii="Wingdings" w:hAnsi="Wingdings" w:hint="default"/>
      </w:rPr>
    </w:lvl>
    <w:lvl w:ilvl="6" w:tplc="C7023EF6">
      <w:start w:val="1"/>
      <w:numFmt w:val="bullet"/>
      <w:lvlText w:val=""/>
      <w:lvlJc w:val="left"/>
      <w:pPr>
        <w:ind w:left="5040" w:hanging="360"/>
      </w:pPr>
      <w:rPr>
        <w:rFonts w:ascii="Symbol" w:hAnsi="Symbol" w:hint="default"/>
      </w:rPr>
    </w:lvl>
    <w:lvl w:ilvl="7" w:tplc="B29CB674">
      <w:start w:val="1"/>
      <w:numFmt w:val="bullet"/>
      <w:lvlText w:val="o"/>
      <w:lvlJc w:val="left"/>
      <w:pPr>
        <w:ind w:left="5760" w:hanging="360"/>
      </w:pPr>
      <w:rPr>
        <w:rFonts w:ascii="Courier New" w:hAnsi="Courier New" w:hint="default"/>
      </w:rPr>
    </w:lvl>
    <w:lvl w:ilvl="8" w:tplc="2672569A">
      <w:start w:val="1"/>
      <w:numFmt w:val="bullet"/>
      <w:lvlText w:val=""/>
      <w:lvlJc w:val="left"/>
      <w:pPr>
        <w:ind w:left="6480" w:hanging="360"/>
      </w:pPr>
      <w:rPr>
        <w:rFonts w:ascii="Wingdings" w:hAnsi="Wingdings" w:hint="default"/>
      </w:rPr>
    </w:lvl>
  </w:abstractNum>
  <w:abstractNum w:abstractNumId="2"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A54342"/>
    <w:multiLevelType w:val="hybridMultilevel"/>
    <w:tmpl w:val="09F67680"/>
    <w:lvl w:ilvl="0" w:tplc="708402BE">
      <w:start w:val="1"/>
      <w:numFmt w:val="bullet"/>
      <w:lvlText w:val="-"/>
      <w:lvlJc w:val="left"/>
      <w:pPr>
        <w:ind w:left="720" w:hanging="360"/>
      </w:pPr>
      <w:rPr>
        <w:rFonts w:ascii="Calibri" w:hAnsi="Calibri" w:hint="default"/>
      </w:rPr>
    </w:lvl>
    <w:lvl w:ilvl="1" w:tplc="AECC5E96">
      <w:start w:val="1"/>
      <w:numFmt w:val="bullet"/>
      <w:lvlText w:val="o"/>
      <w:lvlJc w:val="left"/>
      <w:pPr>
        <w:ind w:left="1440" w:hanging="360"/>
      </w:pPr>
      <w:rPr>
        <w:rFonts w:ascii="Courier New" w:hAnsi="Courier New" w:hint="default"/>
      </w:rPr>
    </w:lvl>
    <w:lvl w:ilvl="2" w:tplc="07F80B50">
      <w:start w:val="1"/>
      <w:numFmt w:val="bullet"/>
      <w:lvlText w:val=""/>
      <w:lvlJc w:val="left"/>
      <w:pPr>
        <w:ind w:left="2160" w:hanging="360"/>
      </w:pPr>
      <w:rPr>
        <w:rFonts w:ascii="Wingdings" w:hAnsi="Wingdings" w:hint="default"/>
      </w:rPr>
    </w:lvl>
    <w:lvl w:ilvl="3" w:tplc="735E361A">
      <w:start w:val="1"/>
      <w:numFmt w:val="bullet"/>
      <w:lvlText w:val=""/>
      <w:lvlJc w:val="left"/>
      <w:pPr>
        <w:ind w:left="2880" w:hanging="360"/>
      </w:pPr>
      <w:rPr>
        <w:rFonts w:ascii="Symbol" w:hAnsi="Symbol" w:hint="default"/>
      </w:rPr>
    </w:lvl>
    <w:lvl w:ilvl="4" w:tplc="ED160784">
      <w:start w:val="1"/>
      <w:numFmt w:val="bullet"/>
      <w:lvlText w:val="o"/>
      <w:lvlJc w:val="left"/>
      <w:pPr>
        <w:ind w:left="3600" w:hanging="360"/>
      </w:pPr>
      <w:rPr>
        <w:rFonts w:ascii="Courier New" w:hAnsi="Courier New" w:hint="default"/>
      </w:rPr>
    </w:lvl>
    <w:lvl w:ilvl="5" w:tplc="B1EC16F6">
      <w:start w:val="1"/>
      <w:numFmt w:val="bullet"/>
      <w:lvlText w:val=""/>
      <w:lvlJc w:val="left"/>
      <w:pPr>
        <w:ind w:left="4320" w:hanging="360"/>
      </w:pPr>
      <w:rPr>
        <w:rFonts w:ascii="Wingdings" w:hAnsi="Wingdings" w:hint="default"/>
      </w:rPr>
    </w:lvl>
    <w:lvl w:ilvl="6" w:tplc="21DEAB68">
      <w:start w:val="1"/>
      <w:numFmt w:val="bullet"/>
      <w:lvlText w:val=""/>
      <w:lvlJc w:val="left"/>
      <w:pPr>
        <w:ind w:left="5040" w:hanging="360"/>
      </w:pPr>
      <w:rPr>
        <w:rFonts w:ascii="Symbol" w:hAnsi="Symbol" w:hint="default"/>
      </w:rPr>
    </w:lvl>
    <w:lvl w:ilvl="7" w:tplc="2B107572">
      <w:start w:val="1"/>
      <w:numFmt w:val="bullet"/>
      <w:lvlText w:val="o"/>
      <w:lvlJc w:val="left"/>
      <w:pPr>
        <w:ind w:left="5760" w:hanging="360"/>
      </w:pPr>
      <w:rPr>
        <w:rFonts w:ascii="Courier New" w:hAnsi="Courier New" w:hint="default"/>
      </w:rPr>
    </w:lvl>
    <w:lvl w:ilvl="8" w:tplc="2BFE2CF6">
      <w:start w:val="1"/>
      <w:numFmt w:val="bullet"/>
      <w:lvlText w:val=""/>
      <w:lvlJc w:val="left"/>
      <w:pPr>
        <w:ind w:left="6480" w:hanging="360"/>
      </w:pPr>
      <w:rPr>
        <w:rFonts w:ascii="Wingdings" w:hAnsi="Wingdings" w:hint="default"/>
      </w:rPr>
    </w:lvl>
  </w:abstractNum>
  <w:abstractNum w:abstractNumId="6"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A2560B2"/>
    <w:multiLevelType w:val="hybridMultilevel"/>
    <w:tmpl w:val="B6AC9116"/>
    <w:lvl w:ilvl="0" w:tplc="7598B83A">
      <w:start w:val="1"/>
      <w:numFmt w:val="bullet"/>
      <w:lvlText w:val="-"/>
      <w:lvlJc w:val="left"/>
      <w:pPr>
        <w:ind w:left="720" w:hanging="360"/>
      </w:pPr>
      <w:rPr>
        <w:rFonts w:ascii="&quot;Arial&quot;,sans-serif" w:hAnsi="&quot;Arial&quot;,sans-serif" w:hint="default"/>
      </w:rPr>
    </w:lvl>
    <w:lvl w:ilvl="1" w:tplc="3FEE115C">
      <w:start w:val="1"/>
      <w:numFmt w:val="bullet"/>
      <w:lvlText w:val="o"/>
      <w:lvlJc w:val="left"/>
      <w:pPr>
        <w:ind w:left="1440" w:hanging="360"/>
      </w:pPr>
      <w:rPr>
        <w:rFonts w:ascii="Courier New" w:hAnsi="Courier New" w:hint="default"/>
      </w:rPr>
    </w:lvl>
    <w:lvl w:ilvl="2" w:tplc="3E78FAA4">
      <w:start w:val="1"/>
      <w:numFmt w:val="bullet"/>
      <w:lvlText w:val=""/>
      <w:lvlJc w:val="left"/>
      <w:pPr>
        <w:ind w:left="2160" w:hanging="360"/>
      </w:pPr>
      <w:rPr>
        <w:rFonts w:ascii="Wingdings" w:hAnsi="Wingdings" w:hint="default"/>
      </w:rPr>
    </w:lvl>
    <w:lvl w:ilvl="3" w:tplc="21981AA8">
      <w:start w:val="1"/>
      <w:numFmt w:val="bullet"/>
      <w:lvlText w:val=""/>
      <w:lvlJc w:val="left"/>
      <w:pPr>
        <w:ind w:left="2880" w:hanging="360"/>
      </w:pPr>
      <w:rPr>
        <w:rFonts w:ascii="Symbol" w:hAnsi="Symbol" w:hint="default"/>
      </w:rPr>
    </w:lvl>
    <w:lvl w:ilvl="4" w:tplc="032AA660">
      <w:start w:val="1"/>
      <w:numFmt w:val="bullet"/>
      <w:lvlText w:val="o"/>
      <w:lvlJc w:val="left"/>
      <w:pPr>
        <w:ind w:left="3600" w:hanging="360"/>
      </w:pPr>
      <w:rPr>
        <w:rFonts w:ascii="Courier New" w:hAnsi="Courier New" w:hint="default"/>
      </w:rPr>
    </w:lvl>
    <w:lvl w:ilvl="5" w:tplc="28CEE588">
      <w:start w:val="1"/>
      <w:numFmt w:val="bullet"/>
      <w:lvlText w:val=""/>
      <w:lvlJc w:val="left"/>
      <w:pPr>
        <w:ind w:left="4320" w:hanging="360"/>
      </w:pPr>
      <w:rPr>
        <w:rFonts w:ascii="Wingdings" w:hAnsi="Wingdings" w:hint="default"/>
      </w:rPr>
    </w:lvl>
    <w:lvl w:ilvl="6" w:tplc="4816DD72">
      <w:start w:val="1"/>
      <w:numFmt w:val="bullet"/>
      <w:lvlText w:val=""/>
      <w:lvlJc w:val="left"/>
      <w:pPr>
        <w:ind w:left="5040" w:hanging="360"/>
      </w:pPr>
      <w:rPr>
        <w:rFonts w:ascii="Symbol" w:hAnsi="Symbol" w:hint="default"/>
      </w:rPr>
    </w:lvl>
    <w:lvl w:ilvl="7" w:tplc="DDBAD1A4">
      <w:start w:val="1"/>
      <w:numFmt w:val="bullet"/>
      <w:lvlText w:val="o"/>
      <w:lvlJc w:val="left"/>
      <w:pPr>
        <w:ind w:left="5760" w:hanging="360"/>
      </w:pPr>
      <w:rPr>
        <w:rFonts w:ascii="Courier New" w:hAnsi="Courier New" w:hint="default"/>
      </w:rPr>
    </w:lvl>
    <w:lvl w:ilvl="8" w:tplc="F7E23A8C">
      <w:start w:val="1"/>
      <w:numFmt w:val="bullet"/>
      <w:lvlText w:val=""/>
      <w:lvlJc w:val="left"/>
      <w:pPr>
        <w:ind w:left="6480" w:hanging="360"/>
      </w:pPr>
      <w:rPr>
        <w:rFonts w:ascii="Wingdings" w:hAnsi="Wingdings" w:hint="default"/>
      </w:rPr>
    </w:lvl>
  </w:abstractNum>
  <w:abstractNum w:abstractNumId="11"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63284401">
    <w:abstractNumId w:val="1"/>
  </w:num>
  <w:num w:numId="2" w16cid:durableId="2131708326">
    <w:abstractNumId w:val="10"/>
  </w:num>
  <w:num w:numId="3" w16cid:durableId="1904484658">
    <w:abstractNumId w:val="5"/>
  </w:num>
  <w:num w:numId="4" w16cid:durableId="1360743378">
    <w:abstractNumId w:val="6"/>
  </w:num>
  <w:num w:numId="5" w16cid:durableId="466050023">
    <w:abstractNumId w:val="11"/>
  </w:num>
  <w:num w:numId="6" w16cid:durableId="193857462">
    <w:abstractNumId w:val="3"/>
  </w:num>
  <w:num w:numId="7" w16cid:durableId="1366171433">
    <w:abstractNumId w:val="7"/>
  </w:num>
  <w:num w:numId="8" w16cid:durableId="1773552755">
    <w:abstractNumId w:val="2"/>
  </w:num>
  <w:num w:numId="9" w16cid:durableId="1753619337">
    <w:abstractNumId w:val="12"/>
  </w:num>
  <w:num w:numId="10" w16cid:durableId="708190426">
    <w:abstractNumId w:val="4"/>
  </w:num>
  <w:num w:numId="11" w16cid:durableId="1139609435">
    <w:abstractNumId w:val="13"/>
  </w:num>
  <w:num w:numId="12" w16cid:durableId="2070223857">
    <w:abstractNumId w:val="14"/>
  </w:num>
  <w:num w:numId="13" w16cid:durableId="950280765">
    <w:abstractNumId w:val="9"/>
  </w:num>
  <w:num w:numId="14" w16cid:durableId="380793226">
    <w:abstractNumId w:val="8"/>
  </w:num>
  <w:num w:numId="15" w16cid:durableId="543101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286"/>
    <w:rsid w:val="000402A0"/>
    <w:rsid w:val="00056C6A"/>
    <w:rsid w:val="000B1CF5"/>
    <w:rsid w:val="00155451"/>
    <w:rsid w:val="00156A27"/>
    <w:rsid w:val="001E095F"/>
    <w:rsid w:val="002079E3"/>
    <w:rsid w:val="00234FC3"/>
    <w:rsid w:val="003481CA"/>
    <w:rsid w:val="00352120"/>
    <w:rsid w:val="005C5FFE"/>
    <w:rsid w:val="00621936"/>
    <w:rsid w:val="00653193"/>
    <w:rsid w:val="00665685"/>
    <w:rsid w:val="00670A8A"/>
    <w:rsid w:val="007176DE"/>
    <w:rsid w:val="008AB390"/>
    <w:rsid w:val="008C77D5"/>
    <w:rsid w:val="00937286"/>
    <w:rsid w:val="00A41BAD"/>
    <w:rsid w:val="00A46CEE"/>
    <w:rsid w:val="00AB3FB9"/>
    <w:rsid w:val="00AE2020"/>
    <w:rsid w:val="00BB4E21"/>
    <w:rsid w:val="00D0606F"/>
    <w:rsid w:val="00D648CF"/>
    <w:rsid w:val="00D7495D"/>
    <w:rsid w:val="00D92684"/>
    <w:rsid w:val="00DB5E68"/>
    <w:rsid w:val="00E47512"/>
    <w:rsid w:val="00E7058A"/>
    <w:rsid w:val="00F4455B"/>
    <w:rsid w:val="00F90CC8"/>
    <w:rsid w:val="011F4A47"/>
    <w:rsid w:val="015B3FEE"/>
    <w:rsid w:val="01676B30"/>
    <w:rsid w:val="017688FD"/>
    <w:rsid w:val="01C063DD"/>
    <w:rsid w:val="029015BC"/>
    <w:rsid w:val="029136D8"/>
    <w:rsid w:val="03615519"/>
    <w:rsid w:val="036C228C"/>
    <w:rsid w:val="037A0FD7"/>
    <w:rsid w:val="03C3E7E9"/>
    <w:rsid w:val="043B7873"/>
    <w:rsid w:val="044B9B89"/>
    <w:rsid w:val="0459B206"/>
    <w:rsid w:val="0484DBCE"/>
    <w:rsid w:val="04ECB741"/>
    <w:rsid w:val="0581E356"/>
    <w:rsid w:val="05B2469E"/>
    <w:rsid w:val="05B348D1"/>
    <w:rsid w:val="05E04BE1"/>
    <w:rsid w:val="05F5E806"/>
    <w:rsid w:val="067BBB9F"/>
    <w:rsid w:val="06806F94"/>
    <w:rsid w:val="06AC11DF"/>
    <w:rsid w:val="06B5D3B9"/>
    <w:rsid w:val="06CDEEAF"/>
    <w:rsid w:val="06E5D452"/>
    <w:rsid w:val="070620AC"/>
    <w:rsid w:val="0746A2F4"/>
    <w:rsid w:val="0777CA2E"/>
    <w:rsid w:val="07F4A955"/>
    <w:rsid w:val="08823931"/>
    <w:rsid w:val="088DE374"/>
    <w:rsid w:val="08AE7E88"/>
    <w:rsid w:val="08C3A446"/>
    <w:rsid w:val="08C3EF2D"/>
    <w:rsid w:val="08D452F7"/>
    <w:rsid w:val="08EC4E3B"/>
    <w:rsid w:val="091607CE"/>
    <w:rsid w:val="095956F1"/>
    <w:rsid w:val="095C78BF"/>
    <w:rsid w:val="095DDBAF"/>
    <w:rsid w:val="096B35AE"/>
    <w:rsid w:val="0971699B"/>
    <w:rsid w:val="09728DDA"/>
    <w:rsid w:val="097FA24B"/>
    <w:rsid w:val="09D11BE4"/>
    <w:rsid w:val="0A186D79"/>
    <w:rsid w:val="0A423066"/>
    <w:rsid w:val="0A61D191"/>
    <w:rsid w:val="0A7D47BF"/>
    <w:rsid w:val="0A967938"/>
    <w:rsid w:val="0AAEA279"/>
    <w:rsid w:val="0AF0F569"/>
    <w:rsid w:val="0B061594"/>
    <w:rsid w:val="0B37DFEB"/>
    <w:rsid w:val="0B4FE7C3"/>
    <w:rsid w:val="0B5E48FF"/>
    <w:rsid w:val="0B90D32E"/>
    <w:rsid w:val="0B9C4B8A"/>
    <w:rsid w:val="0B9F4A52"/>
    <w:rsid w:val="0BA42DD6"/>
    <w:rsid w:val="0BCD6637"/>
    <w:rsid w:val="0BD7FC7D"/>
    <w:rsid w:val="0BE5D212"/>
    <w:rsid w:val="0C0E81C1"/>
    <w:rsid w:val="0C4DF40F"/>
    <w:rsid w:val="0C4F4546"/>
    <w:rsid w:val="0CA2211D"/>
    <w:rsid w:val="0D10D9C3"/>
    <w:rsid w:val="0D146DD5"/>
    <w:rsid w:val="0D3034B6"/>
    <w:rsid w:val="0D50EA1D"/>
    <w:rsid w:val="0D5515D6"/>
    <w:rsid w:val="0DA87DBB"/>
    <w:rsid w:val="0DC3FE9F"/>
    <w:rsid w:val="0DEB60CF"/>
    <w:rsid w:val="0E1005A6"/>
    <w:rsid w:val="0E36A92B"/>
    <w:rsid w:val="0EA65DA3"/>
    <w:rsid w:val="0EDFE4D6"/>
    <w:rsid w:val="0EF0E637"/>
    <w:rsid w:val="0F0747D7"/>
    <w:rsid w:val="0F38F0CA"/>
    <w:rsid w:val="0F6BCB48"/>
    <w:rsid w:val="0F7179E1"/>
    <w:rsid w:val="0F7D7270"/>
    <w:rsid w:val="0FD64217"/>
    <w:rsid w:val="0FE3D664"/>
    <w:rsid w:val="0FFBCA8F"/>
    <w:rsid w:val="1001DC2F"/>
    <w:rsid w:val="1003FFFD"/>
    <w:rsid w:val="107D33AF"/>
    <w:rsid w:val="1086DBD6"/>
    <w:rsid w:val="1089EFDB"/>
    <w:rsid w:val="10945A9F"/>
    <w:rsid w:val="10B52004"/>
    <w:rsid w:val="10CCD3A5"/>
    <w:rsid w:val="1100D31E"/>
    <w:rsid w:val="1118C851"/>
    <w:rsid w:val="111C5E01"/>
    <w:rsid w:val="112C086E"/>
    <w:rsid w:val="113D291E"/>
    <w:rsid w:val="11C6FAB8"/>
    <w:rsid w:val="120C53AF"/>
    <w:rsid w:val="12632C23"/>
    <w:rsid w:val="1270918C"/>
    <w:rsid w:val="128862C0"/>
    <w:rsid w:val="12A45E34"/>
    <w:rsid w:val="12F0713A"/>
    <w:rsid w:val="135A3EA7"/>
    <w:rsid w:val="13B23CF6"/>
    <w:rsid w:val="13D67F85"/>
    <w:rsid w:val="13DE7F69"/>
    <w:rsid w:val="13DFE05B"/>
    <w:rsid w:val="13E30E62"/>
    <w:rsid w:val="13E41221"/>
    <w:rsid w:val="13F183EB"/>
    <w:rsid w:val="14196D1B"/>
    <w:rsid w:val="1468860D"/>
    <w:rsid w:val="146F6BAC"/>
    <w:rsid w:val="1481237D"/>
    <w:rsid w:val="149E1F2A"/>
    <w:rsid w:val="14A7C490"/>
    <w:rsid w:val="14A94ED1"/>
    <w:rsid w:val="14B1A0C0"/>
    <w:rsid w:val="14C05FA5"/>
    <w:rsid w:val="14D0DDAB"/>
    <w:rsid w:val="14DE8426"/>
    <w:rsid w:val="14EC4CBE"/>
    <w:rsid w:val="14F8375A"/>
    <w:rsid w:val="1518E2A4"/>
    <w:rsid w:val="151C1F2C"/>
    <w:rsid w:val="1520AEAA"/>
    <w:rsid w:val="154B101C"/>
    <w:rsid w:val="15605754"/>
    <w:rsid w:val="15681BE6"/>
    <w:rsid w:val="1591D9F4"/>
    <w:rsid w:val="159D762D"/>
    <w:rsid w:val="15A8EA98"/>
    <w:rsid w:val="15B47F09"/>
    <w:rsid w:val="15BD6B7F"/>
    <w:rsid w:val="160BC537"/>
    <w:rsid w:val="161A9131"/>
    <w:rsid w:val="1685DF62"/>
    <w:rsid w:val="16C1C99C"/>
    <w:rsid w:val="171E988D"/>
    <w:rsid w:val="172ADA52"/>
    <w:rsid w:val="177014A2"/>
    <w:rsid w:val="17A69219"/>
    <w:rsid w:val="17D9CC18"/>
    <w:rsid w:val="17DECCAE"/>
    <w:rsid w:val="17EC470B"/>
    <w:rsid w:val="18180BD8"/>
    <w:rsid w:val="1837C5A2"/>
    <w:rsid w:val="184F971A"/>
    <w:rsid w:val="1853BFEE"/>
    <w:rsid w:val="1881D986"/>
    <w:rsid w:val="188C5B0A"/>
    <w:rsid w:val="18D16E01"/>
    <w:rsid w:val="193CF542"/>
    <w:rsid w:val="19484C2F"/>
    <w:rsid w:val="19509E5C"/>
    <w:rsid w:val="1954ECDC"/>
    <w:rsid w:val="196FCC9F"/>
    <w:rsid w:val="19AA5974"/>
    <w:rsid w:val="1A173B94"/>
    <w:rsid w:val="1A3D33D8"/>
    <w:rsid w:val="1A8BB313"/>
    <w:rsid w:val="1A9374A5"/>
    <w:rsid w:val="1A9C2F96"/>
    <w:rsid w:val="1AE32078"/>
    <w:rsid w:val="1B04EC8C"/>
    <w:rsid w:val="1B2A066E"/>
    <w:rsid w:val="1B2CFF2B"/>
    <w:rsid w:val="1BE7C148"/>
    <w:rsid w:val="1CCF08F7"/>
    <w:rsid w:val="1CE9EF0C"/>
    <w:rsid w:val="1CFA1C41"/>
    <w:rsid w:val="1D2E3C47"/>
    <w:rsid w:val="1D3FCDEF"/>
    <w:rsid w:val="1D5EDCF2"/>
    <w:rsid w:val="1D680F78"/>
    <w:rsid w:val="1D94A13A"/>
    <w:rsid w:val="1DA3912F"/>
    <w:rsid w:val="1E051C17"/>
    <w:rsid w:val="1E55741C"/>
    <w:rsid w:val="1E5CF59B"/>
    <w:rsid w:val="1E6C94E7"/>
    <w:rsid w:val="1EE49E2F"/>
    <w:rsid w:val="1EE5A083"/>
    <w:rsid w:val="1EF577BC"/>
    <w:rsid w:val="1F5BD72E"/>
    <w:rsid w:val="1F6EB534"/>
    <w:rsid w:val="1FB68A84"/>
    <w:rsid w:val="1FB7326C"/>
    <w:rsid w:val="1FBC5C22"/>
    <w:rsid w:val="1FD1237B"/>
    <w:rsid w:val="1FDC9CFC"/>
    <w:rsid w:val="1FEFD949"/>
    <w:rsid w:val="1FF66F7C"/>
    <w:rsid w:val="1FF8C5FC"/>
    <w:rsid w:val="1FFE9CD7"/>
    <w:rsid w:val="201F6DE2"/>
    <w:rsid w:val="203345B7"/>
    <w:rsid w:val="20A566F1"/>
    <w:rsid w:val="20B0E0C8"/>
    <w:rsid w:val="20BB4DB9"/>
    <w:rsid w:val="20D51E0B"/>
    <w:rsid w:val="21745223"/>
    <w:rsid w:val="2193D698"/>
    <w:rsid w:val="21B15A76"/>
    <w:rsid w:val="21C191C1"/>
    <w:rsid w:val="21F6791C"/>
    <w:rsid w:val="22106AC7"/>
    <w:rsid w:val="223EBDAE"/>
    <w:rsid w:val="227E3DA1"/>
    <w:rsid w:val="228AF4C6"/>
    <w:rsid w:val="22EA916F"/>
    <w:rsid w:val="23024FD9"/>
    <w:rsid w:val="2339EB38"/>
    <w:rsid w:val="23D0FE60"/>
    <w:rsid w:val="246A8D26"/>
    <w:rsid w:val="2480209B"/>
    <w:rsid w:val="24B515BA"/>
    <w:rsid w:val="250B8C89"/>
    <w:rsid w:val="251648AA"/>
    <w:rsid w:val="25C82F80"/>
    <w:rsid w:val="26021E17"/>
    <w:rsid w:val="263B941F"/>
    <w:rsid w:val="26699A64"/>
    <w:rsid w:val="267202A3"/>
    <w:rsid w:val="26A67B4E"/>
    <w:rsid w:val="26B2190B"/>
    <w:rsid w:val="26F6A674"/>
    <w:rsid w:val="27090301"/>
    <w:rsid w:val="271742AF"/>
    <w:rsid w:val="277AC9AB"/>
    <w:rsid w:val="278B9230"/>
    <w:rsid w:val="27CF2A93"/>
    <w:rsid w:val="2809183F"/>
    <w:rsid w:val="284DE96C"/>
    <w:rsid w:val="28627DDB"/>
    <w:rsid w:val="2951900D"/>
    <w:rsid w:val="29525732"/>
    <w:rsid w:val="29F3BC33"/>
    <w:rsid w:val="2A095B86"/>
    <w:rsid w:val="2A1E86AE"/>
    <w:rsid w:val="2A7F8336"/>
    <w:rsid w:val="2ABA8A7C"/>
    <w:rsid w:val="2B2790A4"/>
    <w:rsid w:val="2B2AF5F2"/>
    <w:rsid w:val="2B367F69"/>
    <w:rsid w:val="2B434F4B"/>
    <w:rsid w:val="2B4A0652"/>
    <w:rsid w:val="2B55D7A4"/>
    <w:rsid w:val="2B58464A"/>
    <w:rsid w:val="2B8B9205"/>
    <w:rsid w:val="2C09B31E"/>
    <w:rsid w:val="2C131296"/>
    <w:rsid w:val="2C24CB2D"/>
    <w:rsid w:val="2C339F73"/>
    <w:rsid w:val="2C89C17F"/>
    <w:rsid w:val="2CB4DB54"/>
    <w:rsid w:val="2CDCE3C3"/>
    <w:rsid w:val="2CFED132"/>
    <w:rsid w:val="2D083232"/>
    <w:rsid w:val="2D2E23F2"/>
    <w:rsid w:val="2D3ADAF4"/>
    <w:rsid w:val="2D53FD29"/>
    <w:rsid w:val="2D655C4D"/>
    <w:rsid w:val="2DC24233"/>
    <w:rsid w:val="2DDBB9DA"/>
    <w:rsid w:val="2DFE7784"/>
    <w:rsid w:val="2E0C66C1"/>
    <w:rsid w:val="2E169ECA"/>
    <w:rsid w:val="2E380FC3"/>
    <w:rsid w:val="2E4377EF"/>
    <w:rsid w:val="2E7AAF08"/>
    <w:rsid w:val="2EAE66EA"/>
    <w:rsid w:val="2EAEA644"/>
    <w:rsid w:val="2EBD930D"/>
    <w:rsid w:val="2ED7CB92"/>
    <w:rsid w:val="2F11BBB9"/>
    <w:rsid w:val="2F41C52F"/>
    <w:rsid w:val="2F72B28D"/>
    <w:rsid w:val="2F748751"/>
    <w:rsid w:val="2FC6F780"/>
    <w:rsid w:val="2FD2D0DF"/>
    <w:rsid w:val="2FDC5B92"/>
    <w:rsid w:val="30167F69"/>
    <w:rsid w:val="302AFFD7"/>
    <w:rsid w:val="30567D3F"/>
    <w:rsid w:val="305D5A44"/>
    <w:rsid w:val="307A2361"/>
    <w:rsid w:val="30A8F8EA"/>
    <w:rsid w:val="30B49914"/>
    <w:rsid w:val="30B7648A"/>
    <w:rsid w:val="30E03E8C"/>
    <w:rsid w:val="3101ECF4"/>
    <w:rsid w:val="31145397"/>
    <w:rsid w:val="31239A90"/>
    <w:rsid w:val="31481B17"/>
    <w:rsid w:val="31490D1D"/>
    <w:rsid w:val="315E4403"/>
    <w:rsid w:val="318D1F35"/>
    <w:rsid w:val="31A994C0"/>
    <w:rsid w:val="31AC6630"/>
    <w:rsid w:val="31DFB1C9"/>
    <w:rsid w:val="32299893"/>
    <w:rsid w:val="32640160"/>
    <w:rsid w:val="3296FB9B"/>
    <w:rsid w:val="329A78A2"/>
    <w:rsid w:val="32BC97DA"/>
    <w:rsid w:val="32CE5D1A"/>
    <w:rsid w:val="32F3BFE9"/>
    <w:rsid w:val="33055FB3"/>
    <w:rsid w:val="3310BE0F"/>
    <w:rsid w:val="331A5525"/>
    <w:rsid w:val="332E0300"/>
    <w:rsid w:val="33431936"/>
    <w:rsid w:val="3348A46B"/>
    <w:rsid w:val="33502540"/>
    <w:rsid w:val="337F0318"/>
    <w:rsid w:val="33860ABB"/>
    <w:rsid w:val="33C9B976"/>
    <w:rsid w:val="34D0432D"/>
    <w:rsid w:val="34E3FC7F"/>
    <w:rsid w:val="351167B6"/>
    <w:rsid w:val="3517BA5A"/>
    <w:rsid w:val="3561545A"/>
    <w:rsid w:val="357BBD36"/>
    <w:rsid w:val="35969181"/>
    <w:rsid w:val="35CFC33A"/>
    <w:rsid w:val="35E3C8D5"/>
    <w:rsid w:val="35F5341F"/>
    <w:rsid w:val="35FF1984"/>
    <w:rsid w:val="36092F1C"/>
    <w:rsid w:val="3625CE75"/>
    <w:rsid w:val="362A93BE"/>
    <w:rsid w:val="3638D9B5"/>
    <w:rsid w:val="363AFF57"/>
    <w:rsid w:val="367E9751"/>
    <w:rsid w:val="3698C3D7"/>
    <w:rsid w:val="36F2DA75"/>
    <w:rsid w:val="36FE7C47"/>
    <w:rsid w:val="376A6CBE"/>
    <w:rsid w:val="3778C60B"/>
    <w:rsid w:val="37A1B13E"/>
    <w:rsid w:val="37AE34BD"/>
    <w:rsid w:val="37D38684"/>
    <w:rsid w:val="3874ED84"/>
    <w:rsid w:val="39006C76"/>
    <w:rsid w:val="3938754D"/>
    <w:rsid w:val="394AE8F9"/>
    <w:rsid w:val="39945F37"/>
    <w:rsid w:val="3998A92A"/>
    <w:rsid w:val="39AE37A7"/>
    <w:rsid w:val="39C1C71F"/>
    <w:rsid w:val="39D6ECB4"/>
    <w:rsid w:val="3A20659F"/>
    <w:rsid w:val="3A28A0D8"/>
    <w:rsid w:val="3A3E5829"/>
    <w:rsid w:val="3A8ECEFB"/>
    <w:rsid w:val="3A9066A2"/>
    <w:rsid w:val="3AE51BDE"/>
    <w:rsid w:val="3AFA4317"/>
    <w:rsid w:val="3AFECD18"/>
    <w:rsid w:val="3B2EE38B"/>
    <w:rsid w:val="3B3E0B16"/>
    <w:rsid w:val="3B45FD58"/>
    <w:rsid w:val="3B4AE1A7"/>
    <w:rsid w:val="3B611F96"/>
    <w:rsid w:val="3B6734EC"/>
    <w:rsid w:val="3B82859B"/>
    <w:rsid w:val="3B97DE3D"/>
    <w:rsid w:val="3BBC3600"/>
    <w:rsid w:val="3C233DF6"/>
    <w:rsid w:val="3C67C3E2"/>
    <w:rsid w:val="3C6CF141"/>
    <w:rsid w:val="3CD310E9"/>
    <w:rsid w:val="3CD93154"/>
    <w:rsid w:val="3CE9D212"/>
    <w:rsid w:val="3CFB8390"/>
    <w:rsid w:val="3CFB94A6"/>
    <w:rsid w:val="3D123487"/>
    <w:rsid w:val="3D481493"/>
    <w:rsid w:val="3D4CA830"/>
    <w:rsid w:val="3DBFCC44"/>
    <w:rsid w:val="3DF6C840"/>
    <w:rsid w:val="3E1D9086"/>
    <w:rsid w:val="3E25F0D1"/>
    <w:rsid w:val="3E3BC2A5"/>
    <w:rsid w:val="3E4B24CD"/>
    <w:rsid w:val="3E5BB91B"/>
    <w:rsid w:val="3E7501B5"/>
    <w:rsid w:val="3EE29DAD"/>
    <w:rsid w:val="3EF2D933"/>
    <w:rsid w:val="3F0B8F88"/>
    <w:rsid w:val="3F8ED811"/>
    <w:rsid w:val="3FAA3829"/>
    <w:rsid w:val="3FB5ED9E"/>
    <w:rsid w:val="3FBEAEFA"/>
    <w:rsid w:val="4015659D"/>
    <w:rsid w:val="403490B9"/>
    <w:rsid w:val="4036E065"/>
    <w:rsid w:val="403A2880"/>
    <w:rsid w:val="4082FEF5"/>
    <w:rsid w:val="40D7D951"/>
    <w:rsid w:val="41433396"/>
    <w:rsid w:val="415EEAFD"/>
    <w:rsid w:val="417F01EA"/>
    <w:rsid w:val="4192FDBF"/>
    <w:rsid w:val="41BC5FF1"/>
    <w:rsid w:val="41C77594"/>
    <w:rsid w:val="41D1585F"/>
    <w:rsid w:val="41DBDF02"/>
    <w:rsid w:val="41DED823"/>
    <w:rsid w:val="41EAED06"/>
    <w:rsid w:val="42630A45"/>
    <w:rsid w:val="42B5752B"/>
    <w:rsid w:val="43174CF1"/>
    <w:rsid w:val="43378B7C"/>
    <w:rsid w:val="434872D8"/>
    <w:rsid w:val="4374903F"/>
    <w:rsid w:val="43A0E7BE"/>
    <w:rsid w:val="43B8BC91"/>
    <w:rsid w:val="43BF6BEA"/>
    <w:rsid w:val="43C6398E"/>
    <w:rsid w:val="43E37A44"/>
    <w:rsid w:val="43F7AC21"/>
    <w:rsid w:val="443C35CB"/>
    <w:rsid w:val="445D75F5"/>
    <w:rsid w:val="445E35A6"/>
    <w:rsid w:val="446F6A5C"/>
    <w:rsid w:val="44850C0A"/>
    <w:rsid w:val="449FEB94"/>
    <w:rsid w:val="44B6A2AC"/>
    <w:rsid w:val="44EFDD3E"/>
    <w:rsid w:val="44F08C2A"/>
    <w:rsid w:val="4510654F"/>
    <w:rsid w:val="4539E402"/>
    <w:rsid w:val="457F4AA5"/>
    <w:rsid w:val="45B1B5CC"/>
    <w:rsid w:val="45D5D403"/>
    <w:rsid w:val="45F94656"/>
    <w:rsid w:val="460BED00"/>
    <w:rsid w:val="462332AB"/>
    <w:rsid w:val="46288826"/>
    <w:rsid w:val="4678D8A3"/>
    <w:rsid w:val="468EBC1A"/>
    <w:rsid w:val="469FA8A4"/>
    <w:rsid w:val="46AC46D3"/>
    <w:rsid w:val="46B168CC"/>
    <w:rsid w:val="46B5A128"/>
    <w:rsid w:val="46DA6219"/>
    <w:rsid w:val="46F76381"/>
    <w:rsid w:val="4718D850"/>
    <w:rsid w:val="4769F070"/>
    <w:rsid w:val="47C38726"/>
    <w:rsid w:val="47F7E3FD"/>
    <w:rsid w:val="48344A0B"/>
    <w:rsid w:val="48481734"/>
    <w:rsid w:val="487DD11C"/>
    <w:rsid w:val="488190AB"/>
    <w:rsid w:val="4889ACE6"/>
    <w:rsid w:val="48A393F2"/>
    <w:rsid w:val="48BAF793"/>
    <w:rsid w:val="48EBFA1D"/>
    <w:rsid w:val="48F44D40"/>
    <w:rsid w:val="49244E6F"/>
    <w:rsid w:val="49415EE2"/>
    <w:rsid w:val="4983F1B0"/>
    <w:rsid w:val="4A058FD8"/>
    <w:rsid w:val="4A0BD3A2"/>
    <w:rsid w:val="4A35B85F"/>
    <w:rsid w:val="4A6755F4"/>
    <w:rsid w:val="4AAE77F2"/>
    <w:rsid w:val="4AC1CCAC"/>
    <w:rsid w:val="4B2207AE"/>
    <w:rsid w:val="4B3521E3"/>
    <w:rsid w:val="4B4F0530"/>
    <w:rsid w:val="4B961AD6"/>
    <w:rsid w:val="4BADD33C"/>
    <w:rsid w:val="4BBF18F3"/>
    <w:rsid w:val="4BBFB363"/>
    <w:rsid w:val="4C0E45CE"/>
    <w:rsid w:val="4C6A384F"/>
    <w:rsid w:val="4C725BA2"/>
    <w:rsid w:val="4C8E9E05"/>
    <w:rsid w:val="4CA43D8C"/>
    <w:rsid w:val="4CC45453"/>
    <w:rsid w:val="4CC61CBD"/>
    <w:rsid w:val="4D1B8857"/>
    <w:rsid w:val="4D81F0E0"/>
    <w:rsid w:val="4D9FA38D"/>
    <w:rsid w:val="4DB73611"/>
    <w:rsid w:val="4DE04511"/>
    <w:rsid w:val="4E04583B"/>
    <w:rsid w:val="4E1701E2"/>
    <w:rsid w:val="4EBF0F50"/>
    <w:rsid w:val="4ED7B2F3"/>
    <w:rsid w:val="4EE657B0"/>
    <w:rsid w:val="4EF26627"/>
    <w:rsid w:val="4EF99FE2"/>
    <w:rsid w:val="4F123A76"/>
    <w:rsid w:val="4F30047D"/>
    <w:rsid w:val="4F318E2A"/>
    <w:rsid w:val="4F3927DC"/>
    <w:rsid w:val="4F3AC717"/>
    <w:rsid w:val="4F52CFEF"/>
    <w:rsid w:val="4F5CC849"/>
    <w:rsid w:val="4F65660D"/>
    <w:rsid w:val="4FC1592B"/>
    <w:rsid w:val="4FC3A503"/>
    <w:rsid w:val="4FFB1AD5"/>
    <w:rsid w:val="4FFCE627"/>
    <w:rsid w:val="5006615A"/>
    <w:rsid w:val="501D1B7B"/>
    <w:rsid w:val="503A527C"/>
    <w:rsid w:val="5075E89E"/>
    <w:rsid w:val="509C4EC3"/>
    <w:rsid w:val="509EA7B0"/>
    <w:rsid w:val="50D465B2"/>
    <w:rsid w:val="50E1B6F1"/>
    <w:rsid w:val="51049119"/>
    <w:rsid w:val="5117E5D3"/>
    <w:rsid w:val="5135B83F"/>
    <w:rsid w:val="51806583"/>
    <w:rsid w:val="518493FC"/>
    <w:rsid w:val="5193DCF4"/>
    <w:rsid w:val="51B9E0E2"/>
    <w:rsid w:val="5237983D"/>
    <w:rsid w:val="5253A06E"/>
    <w:rsid w:val="52593F7C"/>
    <w:rsid w:val="526312DB"/>
    <w:rsid w:val="526C38C7"/>
    <w:rsid w:val="5282C810"/>
    <w:rsid w:val="52AB9DDF"/>
    <w:rsid w:val="52D552DA"/>
    <w:rsid w:val="52E9B98A"/>
    <w:rsid w:val="5351C9D3"/>
    <w:rsid w:val="53565C12"/>
    <w:rsid w:val="5430BF0D"/>
    <w:rsid w:val="54525995"/>
    <w:rsid w:val="547746DD"/>
    <w:rsid w:val="54794704"/>
    <w:rsid w:val="548C8F4B"/>
    <w:rsid w:val="54BC23FA"/>
    <w:rsid w:val="5515591D"/>
    <w:rsid w:val="552493FE"/>
    <w:rsid w:val="5538B52B"/>
    <w:rsid w:val="55B64681"/>
    <w:rsid w:val="55E3CB52"/>
    <w:rsid w:val="55F2260D"/>
    <w:rsid w:val="55F8C03C"/>
    <w:rsid w:val="55FA76DE"/>
    <w:rsid w:val="5637FCD4"/>
    <w:rsid w:val="563F8223"/>
    <w:rsid w:val="5682CA64"/>
    <w:rsid w:val="568FA782"/>
    <w:rsid w:val="56B46BE9"/>
    <w:rsid w:val="56BA1D42"/>
    <w:rsid w:val="56C4E394"/>
    <w:rsid w:val="56F30CD9"/>
    <w:rsid w:val="572B5AA0"/>
    <w:rsid w:val="572CB09F"/>
    <w:rsid w:val="572D1968"/>
    <w:rsid w:val="572D7C7A"/>
    <w:rsid w:val="577E1922"/>
    <w:rsid w:val="57A489F5"/>
    <w:rsid w:val="57D00E0F"/>
    <w:rsid w:val="57E7C7E9"/>
    <w:rsid w:val="57F3A83A"/>
    <w:rsid w:val="57FE63B3"/>
    <w:rsid w:val="580F63A7"/>
    <w:rsid w:val="582AB05F"/>
    <w:rsid w:val="58503C4A"/>
    <w:rsid w:val="58852657"/>
    <w:rsid w:val="589DA342"/>
    <w:rsid w:val="58FC3191"/>
    <w:rsid w:val="590B3069"/>
    <w:rsid w:val="5943CD6A"/>
    <w:rsid w:val="5967EDF4"/>
    <w:rsid w:val="598DA644"/>
    <w:rsid w:val="5A0F4287"/>
    <w:rsid w:val="5A15916D"/>
    <w:rsid w:val="5A4D0E43"/>
    <w:rsid w:val="5A59AB1F"/>
    <w:rsid w:val="5A9C7672"/>
    <w:rsid w:val="5AAE0315"/>
    <w:rsid w:val="5ABA010E"/>
    <w:rsid w:val="5ADC5C8D"/>
    <w:rsid w:val="5AE78A49"/>
    <w:rsid w:val="5B3D23A6"/>
    <w:rsid w:val="5B6DE0E3"/>
    <w:rsid w:val="5B981A75"/>
    <w:rsid w:val="5BA5E200"/>
    <w:rsid w:val="5BC869E0"/>
    <w:rsid w:val="5BCE632F"/>
    <w:rsid w:val="5BE7622E"/>
    <w:rsid w:val="5BF86F0E"/>
    <w:rsid w:val="5BFF034D"/>
    <w:rsid w:val="5D0669E2"/>
    <w:rsid w:val="5D24DED5"/>
    <w:rsid w:val="5D297794"/>
    <w:rsid w:val="5DD19616"/>
    <w:rsid w:val="5DF1C7E9"/>
    <w:rsid w:val="5E0F2E6D"/>
    <w:rsid w:val="5E44F6E0"/>
    <w:rsid w:val="5EB13862"/>
    <w:rsid w:val="5EED6D57"/>
    <w:rsid w:val="5F03854E"/>
    <w:rsid w:val="5F0C13E9"/>
    <w:rsid w:val="5F39F953"/>
    <w:rsid w:val="5F5CC116"/>
    <w:rsid w:val="5F657EAB"/>
    <w:rsid w:val="5F7E24BD"/>
    <w:rsid w:val="5FAFCDB0"/>
    <w:rsid w:val="5FD6013B"/>
    <w:rsid w:val="5FF9EF9E"/>
    <w:rsid w:val="603D6D25"/>
    <w:rsid w:val="6053915E"/>
    <w:rsid w:val="605A10ED"/>
    <w:rsid w:val="609A752C"/>
    <w:rsid w:val="60BAD351"/>
    <w:rsid w:val="60D511D2"/>
    <w:rsid w:val="60E7D884"/>
    <w:rsid w:val="60F5EF01"/>
    <w:rsid w:val="60F9A74E"/>
    <w:rsid w:val="61014F0C"/>
    <w:rsid w:val="6102158E"/>
    <w:rsid w:val="611DF68E"/>
    <w:rsid w:val="6140E1F0"/>
    <w:rsid w:val="61525F58"/>
    <w:rsid w:val="6171D19C"/>
    <w:rsid w:val="6172409D"/>
    <w:rsid w:val="6190D861"/>
    <w:rsid w:val="61C755D8"/>
    <w:rsid w:val="61CF1CE2"/>
    <w:rsid w:val="6240D355"/>
    <w:rsid w:val="62640779"/>
    <w:rsid w:val="6267C9C9"/>
    <w:rsid w:val="629C2EF2"/>
    <w:rsid w:val="62D44BA0"/>
    <w:rsid w:val="62DA0909"/>
    <w:rsid w:val="62F47F55"/>
    <w:rsid w:val="62F62644"/>
    <w:rsid w:val="6307BD19"/>
    <w:rsid w:val="6322905B"/>
    <w:rsid w:val="633DC748"/>
    <w:rsid w:val="636C5713"/>
    <w:rsid w:val="63B23EBC"/>
    <w:rsid w:val="63C18CBA"/>
    <w:rsid w:val="63CA0D2C"/>
    <w:rsid w:val="64050495"/>
    <w:rsid w:val="64245437"/>
    <w:rsid w:val="6443A167"/>
    <w:rsid w:val="649AEEF3"/>
    <w:rsid w:val="64E068EE"/>
    <w:rsid w:val="64FA318F"/>
    <w:rsid w:val="64FDDFF0"/>
    <w:rsid w:val="651F61F9"/>
    <w:rsid w:val="653D2BE5"/>
    <w:rsid w:val="6553FE8B"/>
    <w:rsid w:val="65784D4B"/>
    <w:rsid w:val="657CB0BE"/>
    <w:rsid w:val="657F87DD"/>
    <w:rsid w:val="65976577"/>
    <w:rsid w:val="65A87B28"/>
    <w:rsid w:val="65BCD92B"/>
    <w:rsid w:val="65C6CD49"/>
    <w:rsid w:val="65C72CF6"/>
    <w:rsid w:val="666D4115"/>
    <w:rsid w:val="6689F0CB"/>
    <w:rsid w:val="6695EEE6"/>
    <w:rsid w:val="66D0AAA6"/>
    <w:rsid w:val="66EF93F2"/>
    <w:rsid w:val="66F3AA1C"/>
    <w:rsid w:val="66FB1C1B"/>
    <w:rsid w:val="670E24E1"/>
    <w:rsid w:val="671B85A0"/>
    <w:rsid w:val="673FEB8F"/>
    <w:rsid w:val="676E6FA8"/>
    <w:rsid w:val="677653D8"/>
    <w:rsid w:val="678C104A"/>
    <w:rsid w:val="67B8B743"/>
    <w:rsid w:val="67BAEED3"/>
    <w:rsid w:val="67EBD926"/>
    <w:rsid w:val="68117A4B"/>
    <w:rsid w:val="681DD7C8"/>
    <w:rsid w:val="685E76CC"/>
    <w:rsid w:val="6885DEF8"/>
    <w:rsid w:val="68ABDD4A"/>
    <w:rsid w:val="68B140FE"/>
    <w:rsid w:val="68C7FD19"/>
    <w:rsid w:val="68DD5390"/>
    <w:rsid w:val="68F7C55A"/>
    <w:rsid w:val="69321CB8"/>
    <w:rsid w:val="695EB444"/>
    <w:rsid w:val="696366F6"/>
    <w:rsid w:val="69722829"/>
    <w:rsid w:val="6983DEFA"/>
    <w:rsid w:val="698F47B0"/>
    <w:rsid w:val="69998784"/>
    <w:rsid w:val="69BA42DF"/>
    <w:rsid w:val="69BF2915"/>
    <w:rsid w:val="6A054E5E"/>
    <w:rsid w:val="6A3548C4"/>
    <w:rsid w:val="6A6CD472"/>
    <w:rsid w:val="6A944A5F"/>
    <w:rsid w:val="6A955E25"/>
    <w:rsid w:val="6A986827"/>
    <w:rsid w:val="6B0DF88A"/>
    <w:rsid w:val="6B795797"/>
    <w:rsid w:val="6B9AC4B3"/>
    <w:rsid w:val="6B9C31BF"/>
    <w:rsid w:val="6BC9C3AB"/>
    <w:rsid w:val="6BCB302E"/>
    <w:rsid w:val="6BD8DDE1"/>
    <w:rsid w:val="6BFBBA80"/>
    <w:rsid w:val="6C023D96"/>
    <w:rsid w:val="6C0A40DD"/>
    <w:rsid w:val="6C109A22"/>
    <w:rsid w:val="6C3DB5C1"/>
    <w:rsid w:val="6C4E33AB"/>
    <w:rsid w:val="6C801FA0"/>
    <w:rsid w:val="6C87C9B2"/>
    <w:rsid w:val="6C93CC1D"/>
    <w:rsid w:val="6D224B4C"/>
    <w:rsid w:val="6D41AD1F"/>
    <w:rsid w:val="6DB20E20"/>
    <w:rsid w:val="6DCA108A"/>
    <w:rsid w:val="6DDB2741"/>
    <w:rsid w:val="6DE96A79"/>
    <w:rsid w:val="6DEFA766"/>
    <w:rsid w:val="6DF8DA4C"/>
    <w:rsid w:val="6DFDB924"/>
    <w:rsid w:val="6E27F8C7"/>
    <w:rsid w:val="6E310571"/>
    <w:rsid w:val="6ECC0FD8"/>
    <w:rsid w:val="6EE2205B"/>
    <w:rsid w:val="6EFD7435"/>
    <w:rsid w:val="6F6BD94A"/>
    <w:rsid w:val="6F91C3D1"/>
    <w:rsid w:val="702E6A99"/>
    <w:rsid w:val="704996C7"/>
    <w:rsid w:val="7065C626"/>
    <w:rsid w:val="70E6B7BA"/>
    <w:rsid w:val="7121A4CE"/>
    <w:rsid w:val="71274828"/>
    <w:rsid w:val="71327A6E"/>
    <w:rsid w:val="718E3510"/>
    <w:rsid w:val="71B30409"/>
    <w:rsid w:val="71BFA570"/>
    <w:rsid w:val="71CA3AFA"/>
    <w:rsid w:val="71DAAC41"/>
    <w:rsid w:val="71E2ED84"/>
    <w:rsid w:val="71F98DD0"/>
    <w:rsid w:val="721D1A21"/>
    <w:rsid w:val="723DCEC2"/>
    <w:rsid w:val="724974EB"/>
    <w:rsid w:val="72720C35"/>
    <w:rsid w:val="72857F43"/>
    <w:rsid w:val="72A335E5"/>
    <w:rsid w:val="72D3D6CF"/>
    <w:rsid w:val="732BB34D"/>
    <w:rsid w:val="73356F9F"/>
    <w:rsid w:val="73443671"/>
    <w:rsid w:val="734947C1"/>
    <w:rsid w:val="73506AFE"/>
    <w:rsid w:val="737B0AA0"/>
    <w:rsid w:val="738FC4B3"/>
    <w:rsid w:val="73A2D10F"/>
    <w:rsid w:val="73B8EA82"/>
    <w:rsid w:val="73EB07AC"/>
    <w:rsid w:val="7419EFF9"/>
    <w:rsid w:val="74782C6F"/>
    <w:rsid w:val="7480086A"/>
    <w:rsid w:val="749B0697"/>
    <w:rsid w:val="74CBBD03"/>
    <w:rsid w:val="74CD2E5F"/>
    <w:rsid w:val="74D7AEEF"/>
    <w:rsid w:val="74EB6407"/>
    <w:rsid w:val="75350C1C"/>
    <w:rsid w:val="753928D5"/>
    <w:rsid w:val="7567A49C"/>
    <w:rsid w:val="75863302"/>
    <w:rsid w:val="75A89F71"/>
    <w:rsid w:val="75DD9DA4"/>
    <w:rsid w:val="75E190EE"/>
    <w:rsid w:val="769CE2CF"/>
    <w:rsid w:val="76FBD61F"/>
    <w:rsid w:val="771094C9"/>
    <w:rsid w:val="774D60E5"/>
    <w:rsid w:val="77A19E98"/>
    <w:rsid w:val="77B69566"/>
    <w:rsid w:val="77CA63CC"/>
    <w:rsid w:val="781BC14B"/>
    <w:rsid w:val="782D63B7"/>
    <w:rsid w:val="7856DF15"/>
    <w:rsid w:val="787FA1AA"/>
    <w:rsid w:val="787FF525"/>
    <w:rsid w:val="78840FB2"/>
    <w:rsid w:val="7893CE3C"/>
    <w:rsid w:val="78C8D6CC"/>
    <w:rsid w:val="78CC13C8"/>
    <w:rsid w:val="79457FE4"/>
    <w:rsid w:val="79C6858C"/>
    <w:rsid w:val="7A2D4AD5"/>
    <w:rsid w:val="7A556D7D"/>
    <w:rsid w:val="7A583F4F"/>
    <w:rsid w:val="7AA63D97"/>
    <w:rsid w:val="7AAB2AC7"/>
    <w:rsid w:val="7AB74A27"/>
    <w:rsid w:val="7ACBC07A"/>
    <w:rsid w:val="7AD022C0"/>
    <w:rsid w:val="7B1D48A7"/>
    <w:rsid w:val="7B33896E"/>
    <w:rsid w:val="7B418B38"/>
    <w:rsid w:val="7B4A03D9"/>
    <w:rsid w:val="7B5EC018"/>
    <w:rsid w:val="7C28FAB1"/>
    <w:rsid w:val="7C30036D"/>
    <w:rsid w:val="7C3DE32E"/>
    <w:rsid w:val="7C71EFC9"/>
    <w:rsid w:val="7C81CEC0"/>
    <w:rsid w:val="7C87CECA"/>
    <w:rsid w:val="7C88228D"/>
    <w:rsid w:val="7CABC423"/>
    <w:rsid w:val="7CC7DA3B"/>
    <w:rsid w:val="7CD7A189"/>
    <w:rsid w:val="7D157416"/>
    <w:rsid w:val="7D15A369"/>
    <w:rsid w:val="7D32DAD1"/>
    <w:rsid w:val="7D561370"/>
    <w:rsid w:val="7D69682A"/>
    <w:rsid w:val="7D75508D"/>
    <w:rsid w:val="7D79E823"/>
    <w:rsid w:val="7D9DF948"/>
    <w:rsid w:val="7DA394C7"/>
    <w:rsid w:val="7DA8E36A"/>
    <w:rsid w:val="7DB3F749"/>
    <w:rsid w:val="7DE5AEFD"/>
    <w:rsid w:val="7DF3E817"/>
    <w:rsid w:val="7E208723"/>
    <w:rsid w:val="7E3964FF"/>
    <w:rsid w:val="7E4E5DFC"/>
    <w:rsid w:val="7E5296C0"/>
    <w:rsid w:val="7EEAF87C"/>
    <w:rsid w:val="7F23DD89"/>
    <w:rsid w:val="7F836FA5"/>
    <w:rsid w:val="7F841682"/>
    <w:rsid w:val="7FDAB89B"/>
    <w:rsid w:val="7FDF9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CB7491"/>
  <w15:docId w15:val="{26302F5B-6231-42CA-9E3F-7420BCDE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5C5FFE"/>
    <w:pPr>
      <w:spacing w:before="100" w:beforeAutospacing="1" w:after="100" w:afterAutospacing="1"/>
    </w:pPr>
  </w:style>
  <w:style w:type="character" w:customStyle="1" w:styleId="normaltextrun">
    <w:name w:val="normaltextrun"/>
    <w:basedOn w:val="DefaultParagraphFont"/>
    <w:rsid w:val="005C5FFE"/>
  </w:style>
  <w:style w:type="character" w:customStyle="1" w:styleId="eop">
    <w:name w:val="eop"/>
    <w:basedOn w:val="DefaultParagraphFont"/>
    <w:rsid w:val="005C5FFE"/>
  </w:style>
  <w:style w:type="character" w:customStyle="1" w:styleId="scxw147026728">
    <w:name w:val="scxw147026728"/>
    <w:basedOn w:val="DefaultParagraphFont"/>
    <w:rsid w:val="005C5FFE"/>
  </w:style>
  <w:style w:type="character" w:customStyle="1" w:styleId="scxw26130188">
    <w:name w:val="scxw26130188"/>
    <w:basedOn w:val="DefaultParagraphFont"/>
    <w:rsid w:val="005C5FFE"/>
  </w:style>
  <w:style w:type="character" w:customStyle="1" w:styleId="scxw19424923">
    <w:name w:val="scxw19424923"/>
    <w:basedOn w:val="DefaultParagraphFont"/>
    <w:rsid w:val="005C5FFE"/>
  </w:style>
  <w:style w:type="character" w:customStyle="1" w:styleId="scxw95739653">
    <w:name w:val="scxw95739653"/>
    <w:basedOn w:val="DefaultParagraphFont"/>
    <w:rsid w:val="005C5FFE"/>
  </w:style>
  <w:style w:type="character" w:customStyle="1" w:styleId="scxw174450196">
    <w:name w:val="scxw174450196"/>
    <w:basedOn w:val="DefaultParagraphFont"/>
    <w:rsid w:val="005C5FFE"/>
  </w:style>
  <w:style w:type="paragraph" w:styleId="NoSpacing">
    <w:name w:val="No Spacing"/>
    <w:uiPriority w:val="1"/>
    <w:qFormat/>
    <w:rsid w:val="005C5FFE"/>
    <w:pPr>
      <w:spacing w:after="0" w:line="240" w:lineRule="auto"/>
    </w:pPr>
  </w:style>
  <w:style w:type="character" w:customStyle="1" w:styleId="scxw70207101">
    <w:name w:val="scxw70207101"/>
    <w:basedOn w:val="DefaultParagraphFont"/>
    <w:rsid w:val="005C5FFE"/>
  </w:style>
  <w:style w:type="character" w:customStyle="1" w:styleId="scxw32237399">
    <w:name w:val="scxw32237399"/>
    <w:basedOn w:val="DefaultParagraphFont"/>
    <w:rsid w:val="005C5FFE"/>
  </w:style>
  <w:style w:type="character" w:customStyle="1" w:styleId="scxw219498799">
    <w:name w:val="scxw219498799"/>
    <w:basedOn w:val="DefaultParagraphFont"/>
    <w:rsid w:val="005C5FFE"/>
  </w:style>
  <w:style w:type="character" w:customStyle="1" w:styleId="scxw90692013">
    <w:name w:val="scxw90692013"/>
    <w:basedOn w:val="DefaultParagraphFont"/>
    <w:rsid w:val="005C5FFE"/>
  </w:style>
  <w:style w:type="paragraph" w:styleId="Header">
    <w:name w:val="header"/>
    <w:basedOn w:val="Normal"/>
    <w:link w:val="HeaderChar"/>
    <w:uiPriority w:val="99"/>
    <w:unhideWhenUsed/>
    <w:rsid w:val="00234FC3"/>
    <w:pPr>
      <w:tabs>
        <w:tab w:val="center" w:pos="4513"/>
        <w:tab w:val="right" w:pos="9026"/>
      </w:tabs>
    </w:pPr>
  </w:style>
  <w:style w:type="character" w:customStyle="1" w:styleId="HeaderChar">
    <w:name w:val="Header Char"/>
    <w:basedOn w:val="DefaultParagraphFont"/>
    <w:link w:val="Header"/>
    <w:uiPriority w:val="99"/>
    <w:rsid w:val="00234FC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34FC3"/>
    <w:pPr>
      <w:tabs>
        <w:tab w:val="center" w:pos="4513"/>
        <w:tab w:val="right" w:pos="9026"/>
      </w:tabs>
    </w:pPr>
  </w:style>
  <w:style w:type="character" w:customStyle="1" w:styleId="FooterChar">
    <w:name w:val="Footer Char"/>
    <w:basedOn w:val="DefaultParagraphFont"/>
    <w:link w:val="Footer"/>
    <w:uiPriority w:val="99"/>
    <w:rsid w:val="00234FC3"/>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6" ma:contentTypeDescription="Create a new document." ma:contentTypeScope="" ma:versionID="233a9bfe0984852530acda2ae17d6846">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945b0be2baeb39fae83744f350130355"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F4B802-585F-4A2C-BAE9-A8CE0151DFD2}">
  <ds:schemaRefs>
    <ds:schemaRef ds:uri="http://purl.org/dc/elements/1.1/"/>
    <ds:schemaRef ds:uri="d70a7b16-dd53-4b99-8982-edb262d4781f"/>
    <ds:schemaRef ds:uri="http://www.w3.org/XML/1998/namespace"/>
    <ds:schemaRef ds:uri="http://purl.org/dc/dcmitype/"/>
    <ds:schemaRef ds:uri="http://schemas.microsoft.com/office/2006/metadata/properties"/>
    <ds:schemaRef ds:uri="http://schemas.microsoft.com/office/2006/documentManagement/types"/>
    <ds:schemaRef ds:uri="97809f71-2ea0-4c64-88a9-059d617005ab"/>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1E97420A-C744-496C-BFEC-363BCBFD6705}">
  <ds:schemaRefs>
    <ds:schemaRef ds:uri="http://schemas.microsoft.com/sharepoint/v3/contenttype/forms"/>
  </ds:schemaRefs>
</ds:datastoreItem>
</file>

<file path=customXml/itemProps3.xml><?xml version="1.0" encoding="utf-8"?>
<ds:datastoreItem xmlns:ds="http://schemas.openxmlformats.org/officeDocument/2006/customXml" ds:itemID="{E0DD98A9-6D25-4692-B29A-65142E1A2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2383</Words>
  <Characters>13589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Mrs Watson</cp:lastModifiedBy>
  <cp:revision>2</cp:revision>
  <dcterms:created xsi:type="dcterms:W3CDTF">2025-12-11T10:22:00Z</dcterms:created>
  <dcterms:modified xsi:type="dcterms:W3CDTF">2025-12-11T10:22:00Z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