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3192"/>
        <w:gridCol w:w="3192"/>
        <w:gridCol w:w="3192"/>
        <w:gridCol w:w="3192"/>
        <w:gridCol w:w="3191"/>
        <w:gridCol w:w="3191"/>
        <w:gridCol w:w="3191"/>
      </w:tblGrid>
      <w:tr w:rsidR="00C7727C" w:rsidRPr="005D5949" w14:paraId="71605178" w14:textId="427C6F22" w:rsidTr="00276E4A">
        <w:tc>
          <w:tcPr>
            <w:tcW w:w="714" w:type="pct"/>
            <w:vAlign w:val="center"/>
          </w:tcPr>
          <w:p w14:paraId="5D8E9440" w14:textId="2EADE6D8" w:rsidR="00D40AD8" w:rsidRPr="005D5949" w:rsidRDefault="00D40AD8" w:rsidP="00276E4A">
            <w:pPr>
              <w:jc w:val="center"/>
              <w:rPr>
                <w:rFonts w:ascii="Twinkl Light" w:hAnsi="Twinkl Light"/>
              </w:rPr>
            </w:pPr>
            <w:r w:rsidRPr="005D5949">
              <w:rPr>
                <w:rFonts w:ascii="Twinkl Light" w:hAnsi="Twinkl Light"/>
                <w:noProof/>
              </w:rPr>
              <w:drawing>
                <wp:inline distT="0" distB="0" distL="0" distR="0" wp14:anchorId="607DA869" wp14:editId="4FB2A9F9">
                  <wp:extent cx="1200150" cy="138112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0150" cy="1381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4" w:type="pct"/>
            <w:vAlign w:val="center"/>
          </w:tcPr>
          <w:p w14:paraId="41DA41AD" w14:textId="522CFE2A" w:rsidR="00D40AD8" w:rsidRPr="005D5949" w:rsidRDefault="00D40AD8" w:rsidP="00276E4A">
            <w:pPr>
              <w:jc w:val="center"/>
              <w:rPr>
                <w:rFonts w:ascii="Twinkl Light" w:hAnsi="Twinkl Light"/>
              </w:rPr>
            </w:pPr>
            <w:r w:rsidRPr="005D5949">
              <w:rPr>
                <w:rFonts w:ascii="Twinkl Light" w:hAnsi="Twinkl Light"/>
                <w:noProof/>
              </w:rPr>
              <w:drawing>
                <wp:inline distT="0" distB="0" distL="0" distR="0" wp14:anchorId="231F6721" wp14:editId="06C4169D">
                  <wp:extent cx="1104900" cy="1266825"/>
                  <wp:effectExtent l="0" t="0" r="0" b="952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4900" cy="1266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4" w:type="pct"/>
            <w:vAlign w:val="center"/>
          </w:tcPr>
          <w:p w14:paraId="6D166F4C" w14:textId="0D5E22D7" w:rsidR="00D40AD8" w:rsidRPr="005D5949" w:rsidRDefault="00D40AD8" w:rsidP="00276E4A">
            <w:pPr>
              <w:jc w:val="center"/>
              <w:rPr>
                <w:rFonts w:ascii="Twinkl Light" w:hAnsi="Twinkl Light"/>
              </w:rPr>
            </w:pPr>
            <w:r w:rsidRPr="005D5949">
              <w:rPr>
                <w:rFonts w:ascii="Twinkl Light" w:hAnsi="Twinkl Light"/>
                <w:noProof/>
              </w:rPr>
              <w:drawing>
                <wp:inline distT="0" distB="0" distL="0" distR="0" wp14:anchorId="6F6B4581" wp14:editId="015656EF">
                  <wp:extent cx="1152525" cy="1133475"/>
                  <wp:effectExtent l="0" t="0" r="9525" b="952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2525" cy="1133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4" w:type="pct"/>
            <w:vAlign w:val="center"/>
          </w:tcPr>
          <w:p w14:paraId="10B8B491" w14:textId="0B834A14" w:rsidR="00D40AD8" w:rsidRPr="005D5949" w:rsidRDefault="00D40AD8" w:rsidP="00276E4A">
            <w:pPr>
              <w:jc w:val="center"/>
              <w:rPr>
                <w:rFonts w:ascii="Twinkl Light" w:hAnsi="Twinkl Light"/>
              </w:rPr>
            </w:pPr>
            <w:r w:rsidRPr="005D5949">
              <w:rPr>
                <w:rFonts w:ascii="Twinkl Light" w:hAnsi="Twinkl Light"/>
                <w:noProof/>
              </w:rPr>
              <w:drawing>
                <wp:inline distT="0" distB="0" distL="0" distR="0" wp14:anchorId="46BD88AE" wp14:editId="64E650A9">
                  <wp:extent cx="1360156" cy="155321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1296" cy="15659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4" w:type="pct"/>
            <w:vAlign w:val="center"/>
          </w:tcPr>
          <w:p w14:paraId="18F3DF31" w14:textId="1AB47B69" w:rsidR="00D40AD8" w:rsidRPr="005D5949" w:rsidRDefault="00D40AD8" w:rsidP="00276E4A">
            <w:pPr>
              <w:jc w:val="center"/>
              <w:rPr>
                <w:rFonts w:ascii="Twinkl Light" w:hAnsi="Twinkl Light"/>
              </w:rPr>
            </w:pPr>
            <w:r w:rsidRPr="005D5949">
              <w:rPr>
                <w:rFonts w:ascii="Twinkl Light" w:hAnsi="Twinkl Light"/>
                <w:noProof/>
              </w:rPr>
              <w:drawing>
                <wp:inline distT="0" distB="0" distL="0" distR="0" wp14:anchorId="18EF2BBC" wp14:editId="2A6D94CE">
                  <wp:extent cx="1123950" cy="1333500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3950" cy="1333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4" w:type="pct"/>
            <w:vAlign w:val="center"/>
          </w:tcPr>
          <w:p w14:paraId="5EC61D56" w14:textId="0F4768FB" w:rsidR="00D40AD8" w:rsidRPr="005D5949" w:rsidRDefault="00D40AD8" w:rsidP="00276E4A">
            <w:pPr>
              <w:jc w:val="center"/>
              <w:rPr>
                <w:rFonts w:ascii="Twinkl Light" w:hAnsi="Twinkl Light"/>
              </w:rPr>
            </w:pPr>
            <w:r w:rsidRPr="005D5949">
              <w:rPr>
                <w:rFonts w:ascii="Twinkl Light" w:hAnsi="Twinkl Light"/>
                <w:noProof/>
              </w:rPr>
              <w:drawing>
                <wp:inline distT="0" distB="0" distL="0" distR="0" wp14:anchorId="41931A28" wp14:editId="6629523C">
                  <wp:extent cx="990600" cy="1710266"/>
                  <wp:effectExtent l="0" t="0" r="0" b="444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7987" cy="17230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4" w:type="pct"/>
            <w:vAlign w:val="center"/>
          </w:tcPr>
          <w:p w14:paraId="3AC04C62" w14:textId="038FA5D3" w:rsidR="00D40AD8" w:rsidRPr="005D5949" w:rsidRDefault="00D40AD8" w:rsidP="00276E4A">
            <w:pPr>
              <w:jc w:val="center"/>
              <w:rPr>
                <w:rFonts w:ascii="Twinkl Light" w:hAnsi="Twinkl Light"/>
              </w:rPr>
            </w:pPr>
            <w:r w:rsidRPr="005D5949">
              <w:rPr>
                <w:rFonts w:ascii="Twinkl Light" w:hAnsi="Twinkl Light"/>
                <w:noProof/>
              </w:rPr>
              <w:drawing>
                <wp:inline distT="0" distB="0" distL="0" distR="0" wp14:anchorId="38D94E5E" wp14:editId="27329B79">
                  <wp:extent cx="1209231" cy="1509395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1869" cy="15126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7727C" w:rsidRPr="005D5949" w14:paraId="545AE404" w14:textId="7E3F2E0E" w:rsidTr="00276E4A">
        <w:tc>
          <w:tcPr>
            <w:tcW w:w="714" w:type="pct"/>
            <w:vAlign w:val="center"/>
          </w:tcPr>
          <w:p w14:paraId="172251A5" w14:textId="4623FAD9" w:rsidR="00D40AD8" w:rsidRPr="005D5949" w:rsidRDefault="00D40AD8" w:rsidP="00276E4A">
            <w:pPr>
              <w:jc w:val="center"/>
              <w:rPr>
                <w:rFonts w:ascii="Twinkl Light" w:hAnsi="Twinkl Light"/>
              </w:rPr>
            </w:pPr>
            <w:r w:rsidRPr="005D5949">
              <w:rPr>
                <w:rFonts w:ascii="Twinkl Light" w:hAnsi="Twinkl Light"/>
              </w:rPr>
              <w:t>Around the astronaut’s helmet and down into space.</w:t>
            </w:r>
          </w:p>
        </w:tc>
        <w:tc>
          <w:tcPr>
            <w:tcW w:w="714" w:type="pct"/>
            <w:vAlign w:val="center"/>
          </w:tcPr>
          <w:p w14:paraId="1AA2F3E5" w14:textId="7119CE4C" w:rsidR="00D40AD8" w:rsidRPr="005D5949" w:rsidRDefault="00D40AD8" w:rsidP="00276E4A">
            <w:pPr>
              <w:jc w:val="center"/>
              <w:rPr>
                <w:rFonts w:ascii="Twinkl Light" w:hAnsi="Twinkl Light"/>
              </w:rPr>
            </w:pPr>
            <w:r w:rsidRPr="005D5949">
              <w:rPr>
                <w:rFonts w:ascii="Twinkl Light" w:hAnsi="Twinkl Light"/>
              </w:rPr>
              <w:t>Down bear’s back, up and round his big tummy.</w:t>
            </w:r>
          </w:p>
        </w:tc>
        <w:tc>
          <w:tcPr>
            <w:tcW w:w="714" w:type="pct"/>
            <w:vAlign w:val="center"/>
          </w:tcPr>
          <w:p w14:paraId="78736092" w14:textId="17DCD0F2" w:rsidR="00D40AD8" w:rsidRPr="005D5949" w:rsidRDefault="00D40AD8" w:rsidP="00276E4A">
            <w:pPr>
              <w:jc w:val="center"/>
              <w:rPr>
                <w:rFonts w:ascii="Twinkl Light" w:hAnsi="Twinkl Light"/>
              </w:rPr>
            </w:pPr>
            <w:r w:rsidRPr="005D5949">
              <w:rPr>
                <w:rFonts w:ascii="Twinkl Light" w:hAnsi="Twinkl Light"/>
              </w:rPr>
              <w:t>Curl around the cat.</w:t>
            </w:r>
          </w:p>
        </w:tc>
        <w:tc>
          <w:tcPr>
            <w:tcW w:w="714" w:type="pct"/>
            <w:vAlign w:val="center"/>
          </w:tcPr>
          <w:p w14:paraId="7D4CACB5" w14:textId="46671A77" w:rsidR="00D40AD8" w:rsidRPr="005D5949" w:rsidRDefault="00D40AD8" w:rsidP="00276E4A">
            <w:pPr>
              <w:jc w:val="center"/>
              <w:rPr>
                <w:rFonts w:ascii="Twinkl Light" w:hAnsi="Twinkl Light"/>
              </w:rPr>
            </w:pPr>
            <w:r w:rsidRPr="005D5949">
              <w:rPr>
                <w:rFonts w:ascii="Twinkl Light" w:hAnsi="Twinkl Light"/>
              </w:rPr>
              <w:t>Round the duck’s body, up to its head and down to its feet.</w:t>
            </w:r>
          </w:p>
        </w:tc>
        <w:tc>
          <w:tcPr>
            <w:tcW w:w="714" w:type="pct"/>
            <w:vAlign w:val="center"/>
          </w:tcPr>
          <w:p w14:paraId="018A9CB6" w14:textId="3D4DA6FB" w:rsidR="00D40AD8" w:rsidRPr="005D5949" w:rsidRDefault="00D40AD8" w:rsidP="00276E4A">
            <w:pPr>
              <w:jc w:val="center"/>
              <w:rPr>
                <w:rFonts w:ascii="Twinkl Light" w:hAnsi="Twinkl Light"/>
              </w:rPr>
            </w:pPr>
            <w:r w:rsidRPr="005D5949">
              <w:rPr>
                <w:rFonts w:ascii="Twinkl Light" w:hAnsi="Twinkl Light"/>
              </w:rPr>
              <w:t>Around the elephant’s eye and down its trunk.</w:t>
            </w:r>
          </w:p>
        </w:tc>
        <w:tc>
          <w:tcPr>
            <w:tcW w:w="714" w:type="pct"/>
            <w:vAlign w:val="center"/>
          </w:tcPr>
          <w:p w14:paraId="3DAA9675" w14:textId="3961B28A" w:rsidR="00D40AD8" w:rsidRPr="005D5949" w:rsidRDefault="00D40AD8" w:rsidP="00276E4A">
            <w:pPr>
              <w:jc w:val="center"/>
              <w:rPr>
                <w:rFonts w:ascii="Twinkl Light" w:hAnsi="Twinkl Light"/>
              </w:rPr>
            </w:pPr>
            <w:r w:rsidRPr="005D5949">
              <w:rPr>
                <w:rFonts w:ascii="Twinkl Light" w:hAnsi="Twinkl Light"/>
              </w:rPr>
              <w:t>Down the flamingo’s neck, all the way to its foot, then across its wings.</w:t>
            </w:r>
          </w:p>
        </w:tc>
        <w:tc>
          <w:tcPr>
            <w:tcW w:w="714" w:type="pct"/>
            <w:vAlign w:val="center"/>
          </w:tcPr>
          <w:p w14:paraId="58D6C2D9" w14:textId="1E85CA0F" w:rsidR="00D40AD8" w:rsidRPr="005D5949" w:rsidRDefault="00D40AD8" w:rsidP="00276E4A">
            <w:pPr>
              <w:jc w:val="center"/>
              <w:rPr>
                <w:rFonts w:ascii="Twinkl Light" w:hAnsi="Twinkl Light"/>
              </w:rPr>
            </w:pPr>
            <w:r w:rsidRPr="005D5949">
              <w:rPr>
                <w:rFonts w:ascii="Twinkl Light" w:hAnsi="Twinkl Light"/>
              </w:rPr>
              <w:t>Round the goat’s face, up to his ear; down and curl under his chin.</w:t>
            </w:r>
          </w:p>
        </w:tc>
      </w:tr>
      <w:tr w:rsidR="00C7727C" w:rsidRPr="005D5949" w14:paraId="0206AD7E" w14:textId="41FDF119" w:rsidTr="00276E4A">
        <w:tc>
          <w:tcPr>
            <w:tcW w:w="714" w:type="pct"/>
            <w:vAlign w:val="center"/>
          </w:tcPr>
          <w:p w14:paraId="3DEA46C5" w14:textId="2255F234" w:rsidR="00D40AD8" w:rsidRPr="005D5949" w:rsidRDefault="00D40AD8" w:rsidP="00276E4A">
            <w:pPr>
              <w:jc w:val="center"/>
              <w:rPr>
                <w:rFonts w:ascii="Twinkl Light" w:hAnsi="Twinkl Light"/>
              </w:rPr>
            </w:pPr>
            <w:r w:rsidRPr="005D5949">
              <w:rPr>
                <w:rFonts w:ascii="Twinkl Light" w:hAnsi="Twinkl Light"/>
                <w:noProof/>
              </w:rPr>
              <w:drawing>
                <wp:inline distT="0" distB="0" distL="0" distR="0" wp14:anchorId="563969B7" wp14:editId="73996D7D">
                  <wp:extent cx="1438275" cy="1352550"/>
                  <wp:effectExtent l="0" t="0" r="9525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8275" cy="1352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4" w:type="pct"/>
            <w:vAlign w:val="center"/>
          </w:tcPr>
          <w:p w14:paraId="5FA9BAD2" w14:textId="2F92A2C6" w:rsidR="00D40AD8" w:rsidRPr="005D5949" w:rsidRDefault="00D40AD8" w:rsidP="00276E4A">
            <w:pPr>
              <w:jc w:val="center"/>
              <w:rPr>
                <w:rFonts w:ascii="Twinkl Light" w:hAnsi="Twinkl Light"/>
              </w:rPr>
            </w:pPr>
            <w:r w:rsidRPr="005D5949">
              <w:rPr>
                <w:rFonts w:ascii="Twinkl Light" w:hAnsi="Twinkl Light"/>
                <w:noProof/>
              </w:rPr>
              <w:drawing>
                <wp:inline distT="0" distB="0" distL="0" distR="0" wp14:anchorId="277B4911" wp14:editId="3FAEE16D">
                  <wp:extent cx="1295400" cy="1619250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5400" cy="1619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4" w:type="pct"/>
            <w:vAlign w:val="center"/>
          </w:tcPr>
          <w:p w14:paraId="0D710088" w14:textId="7CC1CF1E" w:rsidR="00D40AD8" w:rsidRPr="005D5949" w:rsidRDefault="00D40AD8" w:rsidP="00276E4A">
            <w:pPr>
              <w:jc w:val="center"/>
              <w:rPr>
                <w:rFonts w:ascii="Twinkl Light" w:hAnsi="Twinkl Light"/>
              </w:rPr>
            </w:pPr>
            <w:r w:rsidRPr="005D5949">
              <w:rPr>
                <w:rFonts w:ascii="Twinkl Light" w:hAnsi="Twinkl Light"/>
                <w:noProof/>
              </w:rPr>
              <w:drawing>
                <wp:inline distT="0" distB="0" distL="0" distR="0" wp14:anchorId="3233A956" wp14:editId="02F41067">
                  <wp:extent cx="1171575" cy="1743075"/>
                  <wp:effectExtent l="0" t="0" r="9525" b="9525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1575" cy="1743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4" w:type="pct"/>
            <w:vAlign w:val="center"/>
          </w:tcPr>
          <w:p w14:paraId="432E06A5" w14:textId="3B6DC7EB" w:rsidR="00D40AD8" w:rsidRPr="005D5949" w:rsidRDefault="00C7727C" w:rsidP="00276E4A">
            <w:pPr>
              <w:jc w:val="center"/>
              <w:rPr>
                <w:rFonts w:ascii="Twinkl Light" w:hAnsi="Twinkl Light"/>
              </w:rPr>
            </w:pPr>
            <w:r>
              <w:rPr>
                <w:noProof/>
              </w:rPr>
              <w:drawing>
                <wp:inline distT="0" distB="0" distL="0" distR="0" wp14:anchorId="7D9B5204" wp14:editId="06658A3E">
                  <wp:extent cx="1660525" cy="1661160"/>
                  <wp:effectExtent l="0" t="0" r="0" b="0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5"/>
                          <a:srcRect b="8470"/>
                          <a:stretch/>
                        </pic:blipFill>
                        <pic:spPr bwMode="auto">
                          <a:xfrm>
                            <a:off x="0" y="0"/>
                            <a:ext cx="1669720" cy="16703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4" w:type="pct"/>
            <w:vAlign w:val="center"/>
          </w:tcPr>
          <w:p w14:paraId="57C1CC58" w14:textId="4F67DC77" w:rsidR="00D40AD8" w:rsidRPr="005D5949" w:rsidRDefault="00876FA5" w:rsidP="00276E4A">
            <w:pPr>
              <w:jc w:val="center"/>
              <w:rPr>
                <w:rFonts w:ascii="Twinkl Light" w:hAnsi="Twinkl Light"/>
              </w:rPr>
            </w:pPr>
            <w:r w:rsidRPr="005D5949">
              <w:rPr>
                <w:rFonts w:ascii="Twinkl Light" w:hAnsi="Twinkl Light"/>
                <w:noProof/>
              </w:rPr>
              <w:drawing>
                <wp:inline distT="0" distB="0" distL="0" distR="0" wp14:anchorId="5E81AE06" wp14:editId="2FFE127E">
                  <wp:extent cx="847725" cy="1619250"/>
                  <wp:effectExtent l="0" t="0" r="9525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7725" cy="1619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4" w:type="pct"/>
            <w:vAlign w:val="center"/>
          </w:tcPr>
          <w:p w14:paraId="40C93518" w14:textId="08C0DE4F" w:rsidR="00D40AD8" w:rsidRPr="005D5949" w:rsidRDefault="00876FA5" w:rsidP="00276E4A">
            <w:pPr>
              <w:jc w:val="center"/>
              <w:rPr>
                <w:rFonts w:ascii="Twinkl Light" w:hAnsi="Twinkl Light"/>
              </w:rPr>
            </w:pPr>
            <w:r w:rsidRPr="005D5949">
              <w:rPr>
                <w:rFonts w:ascii="Twinkl Light" w:hAnsi="Twinkl Light"/>
                <w:noProof/>
              </w:rPr>
              <w:drawing>
                <wp:inline distT="0" distB="0" distL="0" distR="0" wp14:anchorId="6A1D3C03" wp14:editId="5EE11143">
                  <wp:extent cx="1409560" cy="1322070"/>
                  <wp:effectExtent l="0" t="0" r="635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4829" cy="13270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4" w:type="pct"/>
            <w:vAlign w:val="center"/>
          </w:tcPr>
          <w:p w14:paraId="461725FF" w14:textId="35BAF08E" w:rsidR="00D40AD8" w:rsidRPr="005D5949" w:rsidRDefault="00876FA5" w:rsidP="00276E4A">
            <w:pPr>
              <w:jc w:val="center"/>
              <w:rPr>
                <w:rFonts w:ascii="Twinkl Light" w:hAnsi="Twinkl Light"/>
              </w:rPr>
            </w:pPr>
            <w:r w:rsidRPr="005D5949">
              <w:rPr>
                <w:rFonts w:ascii="Twinkl Light" w:hAnsi="Twinkl Light"/>
                <w:noProof/>
              </w:rPr>
              <w:drawing>
                <wp:inline distT="0" distB="0" distL="0" distR="0" wp14:anchorId="5FAB4D61" wp14:editId="49C45B41">
                  <wp:extent cx="1066800" cy="1152525"/>
                  <wp:effectExtent l="0" t="0" r="0" b="9525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6800" cy="1152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7727C" w:rsidRPr="005D5949" w14:paraId="775298A5" w14:textId="01198048" w:rsidTr="00276E4A">
        <w:tc>
          <w:tcPr>
            <w:tcW w:w="714" w:type="pct"/>
            <w:vAlign w:val="center"/>
          </w:tcPr>
          <w:p w14:paraId="553A7118" w14:textId="7179F380" w:rsidR="00D40AD8" w:rsidRPr="005D5949" w:rsidRDefault="00D40AD8" w:rsidP="00276E4A">
            <w:pPr>
              <w:jc w:val="center"/>
              <w:rPr>
                <w:rFonts w:ascii="Twinkl Light" w:hAnsi="Twinkl Light"/>
              </w:rPr>
            </w:pPr>
            <w:r w:rsidRPr="005D5949">
              <w:rPr>
                <w:rFonts w:ascii="Twinkl Light" w:hAnsi="Twinkl Light"/>
              </w:rPr>
              <w:t>Down, up and over the helicopter.</w:t>
            </w:r>
          </w:p>
        </w:tc>
        <w:tc>
          <w:tcPr>
            <w:tcW w:w="714" w:type="pct"/>
            <w:vAlign w:val="center"/>
          </w:tcPr>
          <w:p w14:paraId="3E119A03" w14:textId="6700C315" w:rsidR="00D40AD8" w:rsidRPr="005D5949" w:rsidRDefault="00D40AD8" w:rsidP="00276E4A">
            <w:pPr>
              <w:jc w:val="center"/>
              <w:rPr>
                <w:rFonts w:ascii="Twinkl Light" w:hAnsi="Twinkl Light"/>
              </w:rPr>
            </w:pPr>
            <w:r w:rsidRPr="005D5949">
              <w:rPr>
                <w:rFonts w:ascii="Twinkl Light" w:hAnsi="Twinkl Light"/>
              </w:rPr>
              <w:t xml:space="preserve">Down the iguana’s body, then draw a dot </w:t>
            </w:r>
            <w:r w:rsidR="005D5949" w:rsidRPr="005D5949">
              <w:rPr>
                <w:rFonts w:ascii="Twinkl Light" w:hAnsi="Twinkl Light"/>
              </w:rPr>
              <w:t>(</w:t>
            </w:r>
            <w:r w:rsidRPr="005D5949">
              <w:rPr>
                <w:rFonts w:ascii="Twinkl Light" w:hAnsi="Twinkl Light"/>
              </w:rPr>
              <w:t>on the leaf</w:t>
            </w:r>
            <w:r w:rsidR="005D5949" w:rsidRPr="005D5949">
              <w:rPr>
                <w:rFonts w:ascii="Twinkl Light" w:hAnsi="Twinkl Light"/>
              </w:rPr>
              <w:t>)</w:t>
            </w:r>
            <w:r w:rsidRPr="005D5949">
              <w:rPr>
                <w:rFonts w:ascii="Twinkl Light" w:hAnsi="Twinkl Light"/>
              </w:rPr>
              <w:t xml:space="preserve"> at the top.</w:t>
            </w:r>
          </w:p>
        </w:tc>
        <w:tc>
          <w:tcPr>
            <w:tcW w:w="714" w:type="pct"/>
            <w:vAlign w:val="center"/>
          </w:tcPr>
          <w:p w14:paraId="444E2BF9" w14:textId="3D559F18" w:rsidR="00D40AD8" w:rsidRPr="005D5949" w:rsidRDefault="00876FA5" w:rsidP="00276E4A">
            <w:pPr>
              <w:jc w:val="center"/>
              <w:rPr>
                <w:rFonts w:ascii="Twinkl Light" w:hAnsi="Twinkl Light"/>
              </w:rPr>
            </w:pPr>
            <w:r w:rsidRPr="005D5949">
              <w:rPr>
                <w:rFonts w:ascii="Twinkl Light" w:hAnsi="Twinkl Light"/>
              </w:rPr>
              <w:t>All the way down the jellyfish. Dot on its head.</w:t>
            </w:r>
          </w:p>
        </w:tc>
        <w:tc>
          <w:tcPr>
            <w:tcW w:w="714" w:type="pct"/>
            <w:vAlign w:val="center"/>
          </w:tcPr>
          <w:p w14:paraId="05F9C2DB" w14:textId="14072A20" w:rsidR="00D40AD8" w:rsidRPr="005D5949" w:rsidRDefault="00876FA5" w:rsidP="00276E4A">
            <w:pPr>
              <w:jc w:val="center"/>
              <w:rPr>
                <w:rFonts w:ascii="Twinkl Light" w:hAnsi="Twinkl Light"/>
              </w:rPr>
            </w:pPr>
            <w:r w:rsidRPr="00C7727C">
              <w:rPr>
                <w:rFonts w:ascii="Twinkl Light" w:hAnsi="Twinkl Light"/>
              </w:rPr>
              <w:t xml:space="preserve">Down the kite, up and </w:t>
            </w:r>
            <w:r w:rsidR="00C7727C" w:rsidRPr="00C7727C">
              <w:rPr>
                <w:rFonts w:ascii="Twinkl Light" w:hAnsi="Twinkl Light"/>
              </w:rPr>
              <w:t>round</w:t>
            </w:r>
            <w:r w:rsidRPr="00C7727C">
              <w:rPr>
                <w:rFonts w:ascii="Twinkl Light" w:hAnsi="Twinkl Light"/>
              </w:rPr>
              <w:t>, down to the corner.</w:t>
            </w:r>
          </w:p>
        </w:tc>
        <w:tc>
          <w:tcPr>
            <w:tcW w:w="714" w:type="pct"/>
            <w:vAlign w:val="center"/>
          </w:tcPr>
          <w:p w14:paraId="59B50567" w14:textId="63759598" w:rsidR="00D40AD8" w:rsidRPr="005D5949" w:rsidRDefault="00876FA5" w:rsidP="00276E4A">
            <w:pPr>
              <w:jc w:val="center"/>
              <w:rPr>
                <w:rFonts w:ascii="Twinkl Light" w:hAnsi="Twinkl Light"/>
              </w:rPr>
            </w:pPr>
            <w:r w:rsidRPr="005D5949">
              <w:rPr>
                <w:rFonts w:ascii="Twinkl Light" w:hAnsi="Twinkl Light"/>
              </w:rPr>
              <w:t>All the way down the lollipop.</w:t>
            </w:r>
          </w:p>
        </w:tc>
        <w:tc>
          <w:tcPr>
            <w:tcW w:w="714" w:type="pct"/>
            <w:vAlign w:val="center"/>
          </w:tcPr>
          <w:p w14:paraId="109D22F4" w14:textId="388B1AA3" w:rsidR="00D40AD8" w:rsidRPr="005D5949" w:rsidRDefault="00876FA5" w:rsidP="00276E4A">
            <w:pPr>
              <w:jc w:val="center"/>
              <w:rPr>
                <w:rFonts w:ascii="Twinkl Light" w:hAnsi="Twinkl Light"/>
              </w:rPr>
            </w:pPr>
            <w:r w:rsidRPr="005D5949">
              <w:rPr>
                <w:rFonts w:ascii="Twinkl Light" w:hAnsi="Twinkl Light"/>
              </w:rPr>
              <w:t>Down, up and over the mouse’s ears, then add a flick on the nose.</w:t>
            </w:r>
          </w:p>
        </w:tc>
        <w:tc>
          <w:tcPr>
            <w:tcW w:w="714" w:type="pct"/>
            <w:vAlign w:val="center"/>
          </w:tcPr>
          <w:p w14:paraId="4A5AF910" w14:textId="03CC58C4" w:rsidR="00D40AD8" w:rsidRPr="005D5949" w:rsidRDefault="00876FA5" w:rsidP="00276E4A">
            <w:pPr>
              <w:jc w:val="center"/>
              <w:rPr>
                <w:rFonts w:ascii="Twinkl Light" w:hAnsi="Twinkl Light"/>
              </w:rPr>
            </w:pPr>
            <w:r w:rsidRPr="005D5949">
              <w:rPr>
                <w:rFonts w:ascii="Twinkl Light" w:hAnsi="Twinkl Light"/>
              </w:rPr>
              <w:t>Down the stick, up and over the net.</w:t>
            </w:r>
          </w:p>
        </w:tc>
      </w:tr>
      <w:tr w:rsidR="00C7727C" w:rsidRPr="005D5949" w14:paraId="629842A1" w14:textId="1F11A96A" w:rsidTr="00276E4A">
        <w:tc>
          <w:tcPr>
            <w:tcW w:w="714" w:type="pct"/>
            <w:vAlign w:val="center"/>
          </w:tcPr>
          <w:p w14:paraId="36B6E003" w14:textId="0CE20CE2" w:rsidR="00D40AD8" w:rsidRPr="005D5949" w:rsidRDefault="00876FA5" w:rsidP="00276E4A">
            <w:pPr>
              <w:jc w:val="center"/>
              <w:rPr>
                <w:rFonts w:ascii="Twinkl Light" w:hAnsi="Twinkl Light"/>
              </w:rPr>
            </w:pPr>
            <w:r w:rsidRPr="005D5949">
              <w:rPr>
                <w:rFonts w:ascii="Twinkl Light" w:hAnsi="Twinkl Light"/>
                <w:noProof/>
              </w:rPr>
              <w:drawing>
                <wp:inline distT="0" distB="0" distL="0" distR="0" wp14:anchorId="5714E0EA" wp14:editId="57054E4B">
                  <wp:extent cx="1219200" cy="1257300"/>
                  <wp:effectExtent l="0" t="0" r="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200" cy="1257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4" w:type="pct"/>
            <w:vAlign w:val="center"/>
          </w:tcPr>
          <w:p w14:paraId="20BCA67D" w14:textId="47177B8B" w:rsidR="00D40AD8" w:rsidRPr="005D5949" w:rsidRDefault="00613F8C" w:rsidP="00276E4A">
            <w:pPr>
              <w:jc w:val="center"/>
              <w:rPr>
                <w:rFonts w:ascii="Twinkl Light" w:hAnsi="Twinkl Light"/>
              </w:rPr>
            </w:pPr>
            <w:r w:rsidRPr="005D5949">
              <w:rPr>
                <w:rFonts w:ascii="Twinkl Light" w:hAnsi="Twinkl Light"/>
                <w:noProof/>
              </w:rPr>
              <w:drawing>
                <wp:inline distT="0" distB="0" distL="0" distR="0" wp14:anchorId="6AEB68B9" wp14:editId="641D6A41">
                  <wp:extent cx="1247775" cy="1495425"/>
                  <wp:effectExtent l="0" t="0" r="9525" b="9525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7775" cy="1495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4" w:type="pct"/>
            <w:vAlign w:val="center"/>
          </w:tcPr>
          <w:p w14:paraId="004BC342" w14:textId="1D46C98F" w:rsidR="00D40AD8" w:rsidRPr="005D5949" w:rsidRDefault="00613F8C" w:rsidP="00276E4A">
            <w:pPr>
              <w:jc w:val="center"/>
              <w:rPr>
                <w:rFonts w:ascii="Twinkl Light" w:hAnsi="Twinkl Light"/>
              </w:rPr>
            </w:pPr>
            <w:r w:rsidRPr="005D5949">
              <w:rPr>
                <w:rFonts w:ascii="Twinkl Light" w:hAnsi="Twinkl Light"/>
                <w:noProof/>
              </w:rPr>
              <w:drawing>
                <wp:inline distT="0" distB="0" distL="0" distR="0" wp14:anchorId="3FAF4765" wp14:editId="50A21314">
                  <wp:extent cx="1168400" cy="1550377"/>
                  <wp:effectExtent l="0" t="0" r="0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1922" cy="1555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4" w:type="pct"/>
            <w:vAlign w:val="center"/>
          </w:tcPr>
          <w:p w14:paraId="758E7724" w14:textId="192E3237" w:rsidR="00D40AD8" w:rsidRPr="005D5949" w:rsidRDefault="00613F8C" w:rsidP="00276E4A">
            <w:pPr>
              <w:jc w:val="center"/>
              <w:rPr>
                <w:rFonts w:ascii="Twinkl Light" w:hAnsi="Twinkl Light"/>
              </w:rPr>
            </w:pPr>
            <w:r w:rsidRPr="005D5949">
              <w:rPr>
                <w:rFonts w:ascii="Twinkl Light" w:hAnsi="Twinkl Light"/>
                <w:noProof/>
              </w:rPr>
              <w:drawing>
                <wp:inline distT="0" distB="0" distL="0" distR="0" wp14:anchorId="1C492CFE" wp14:editId="3E4FCAEA">
                  <wp:extent cx="1162050" cy="1133475"/>
                  <wp:effectExtent l="0" t="0" r="0" b="9525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2050" cy="1133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4" w:type="pct"/>
            <w:vAlign w:val="center"/>
          </w:tcPr>
          <w:p w14:paraId="757D9ACF" w14:textId="4FE99099" w:rsidR="00D40AD8" w:rsidRPr="005D5949" w:rsidRDefault="00613F8C" w:rsidP="00276E4A">
            <w:pPr>
              <w:jc w:val="center"/>
              <w:rPr>
                <w:rFonts w:ascii="Twinkl Light" w:hAnsi="Twinkl Light"/>
              </w:rPr>
            </w:pPr>
            <w:r w:rsidRPr="005D5949">
              <w:rPr>
                <w:rFonts w:ascii="Twinkl Light" w:hAnsi="Twinkl Light"/>
                <w:noProof/>
              </w:rPr>
              <w:drawing>
                <wp:inline distT="0" distB="0" distL="0" distR="0" wp14:anchorId="4E5D0DAE" wp14:editId="62E2ACB7">
                  <wp:extent cx="1019175" cy="1238250"/>
                  <wp:effectExtent l="0" t="0" r="9525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9175" cy="1238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4" w:type="pct"/>
            <w:vAlign w:val="center"/>
          </w:tcPr>
          <w:p w14:paraId="6EA8F3A7" w14:textId="68AAE1CA" w:rsidR="00D40AD8" w:rsidRPr="005D5949" w:rsidRDefault="00613F8C" w:rsidP="00276E4A">
            <w:pPr>
              <w:jc w:val="center"/>
              <w:rPr>
                <w:rFonts w:ascii="Twinkl Light" w:hAnsi="Twinkl Light"/>
              </w:rPr>
            </w:pPr>
            <w:r w:rsidRPr="005D5949">
              <w:rPr>
                <w:rFonts w:ascii="Twinkl Light" w:hAnsi="Twinkl Light"/>
                <w:noProof/>
              </w:rPr>
              <w:drawing>
                <wp:inline distT="0" distB="0" distL="0" distR="0" wp14:anchorId="7EA50102" wp14:editId="1B24A8E2">
                  <wp:extent cx="1200150" cy="1447800"/>
                  <wp:effectExtent l="0" t="0" r="0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0150" cy="1447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4" w:type="pct"/>
            <w:vAlign w:val="center"/>
          </w:tcPr>
          <w:p w14:paraId="039D1B35" w14:textId="1C3C858F" w:rsidR="00D40AD8" w:rsidRPr="005D5949" w:rsidRDefault="00613F8C" w:rsidP="00276E4A">
            <w:pPr>
              <w:jc w:val="center"/>
              <w:rPr>
                <w:rFonts w:ascii="Twinkl Light" w:hAnsi="Twinkl Light"/>
              </w:rPr>
            </w:pPr>
            <w:r w:rsidRPr="005D5949">
              <w:rPr>
                <w:rFonts w:ascii="Twinkl Light" w:hAnsi="Twinkl Light"/>
                <w:noProof/>
              </w:rPr>
              <w:drawing>
                <wp:inline distT="0" distB="0" distL="0" distR="0" wp14:anchorId="58DC8B26" wp14:editId="1FD32698">
                  <wp:extent cx="1114425" cy="1514475"/>
                  <wp:effectExtent l="0" t="0" r="9525" b="9525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4425" cy="1514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7727C" w:rsidRPr="005D5949" w14:paraId="16DBCF64" w14:textId="3D296F9C" w:rsidTr="00276E4A">
        <w:tc>
          <w:tcPr>
            <w:tcW w:w="714" w:type="pct"/>
            <w:vAlign w:val="center"/>
          </w:tcPr>
          <w:p w14:paraId="06410929" w14:textId="45B199E5" w:rsidR="00D40AD8" w:rsidRPr="005D5949" w:rsidRDefault="00876FA5" w:rsidP="00276E4A">
            <w:pPr>
              <w:jc w:val="center"/>
              <w:rPr>
                <w:rFonts w:ascii="Twinkl Light" w:hAnsi="Twinkl Light"/>
              </w:rPr>
            </w:pPr>
            <w:r w:rsidRPr="005D5949">
              <w:rPr>
                <w:rFonts w:ascii="Twinkl Light" w:hAnsi="Twinkl Light"/>
              </w:rPr>
              <w:t>All around the octopus</w:t>
            </w:r>
          </w:p>
        </w:tc>
        <w:tc>
          <w:tcPr>
            <w:tcW w:w="714" w:type="pct"/>
            <w:vAlign w:val="center"/>
          </w:tcPr>
          <w:p w14:paraId="0809283D" w14:textId="0D0BD90A" w:rsidR="00D40AD8" w:rsidRPr="005D5949" w:rsidRDefault="00613F8C" w:rsidP="00276E4A">
            <w:pPr>
              <w:jc w:val="center"/>
              <w:rPr>
                <w:rFonts w:ascii="Twinkl Light" w:hAnsi="Twinkl Light"/>
              </w:rPr>
            </w:pPr>
            <w:r w:rsidRPr="005D5949">
              <w:rPr>
                <w:rFonts w:ascii="Twinkl Light" w:hAnsi="Twinkl Light"/>
              </w:rPr>
              <w:t>Down the penguin’s back, up and around its head.</w:t>
            </w:r>
          </w:p>
        </w:tc>
        <w:tc>
          <w:tcPr>
            <w:tcW w:w="714" w:type="pct"/>
            <w:vAlign w:val="center"/>
          </w:tcPr>
          <w:p w14:paraId="6259646E" w14:textId="76175546" w:rsidR="00D40AD8" w:rsidRPr="005D5949" w:rsidRDefault="00613F8C" w:rsidP="00276E4A">
            <w:pPr>
              <w:jc w:val="center"/>
              <w:rPr>
                <w:rFonts w:ascii="Twinkl Light" w:hAnsi="Twinkl Light"/>
              </w:rPr>
            </w:pPr>
            <w:r w:rsidRPr="005D5949">
              <w:rPr>
                <w:rFonts w:ascii="Twinkl Light" w:hAnsi="Twinkl Light"/>
              </w:rPr>
              <w:t xml:space="preserve">Round the queen’s face, up to her crown, down her robe with a flick at the end. </w:t>
            </w:r>
            <w:proofErr w:type="spellStart"/>
            <w:r w:rsidRPr="005D5949">
              <w:rPr>
                <w:rFonts w:ascii="Twinkl Light" w:hAnsi="Twinkl Light"/>
              </w:rPr>
              <w:t>qu</w:t>
            </w:r>
            <w:proofErr w:type="spellEnd"/>
            <w:r w:rsidRPr="005D5949">
              <w:rPr>
                <w:rFonts w:ascii="Twinkl Light" w:hAnsi="Twinkl Light"/>
              </w:rPr>
              <w:t xml:space="preserve"> Quick, it’s the queen!</w:t>
            </w:r>
          </w:p>
        </w:tc>
        <w:tc>
          <w:tcPr>
            <w:tcW w:w="714" w:type="pct"/>
            <w:vAlign w:val="center"/>
          </w:tcPr>
          <w:p w14:paraId="1A6EB99D" w14:textId="62C6CDB2" w:rsidR="00D40AD8" w:rsidRPr="005D5949" w:rsidRDefault="00613F8C" w:rsidP="00276E4A">
            <w:pPr>
              <w:jc w:val="center"/>
              <w:rPr>
                <w:rFonts w:ascii="Twinkl Light" w:hAnsi="Twinkl Light"/>
              </w:rPr>
            </w:pPr>
            <w:r w:rsidRPr="005D5949">
              <w:rPr>
                <w:rFonts w:ascii="Twinkl Light" w:hAnsi="Twinkl Light"/>
              </w:rPr>
              <w:t>From the cloud to the ground, up the arch and over the rainbow.</w:t>
            </w:r>
          </w:p>
        </w:tc>
        <w:tc>
          <w:tcPr>
            <w:tcW w:w="714" w:type="pct"/>
            <w:vAlign w:val="center"/>
          </w:tcPr>
          <w:p w14:paraId="24D373DC" w14:textId="1BB8EDA2" w:rsidR="00D40AD8" w:rsidRPr="005D5949" w:rsidRDefault="00613F8C" w:rsidP="00276E4A">
            <w:pPr>
              <w:jc w:val="center"/>
              <w:rPr>
                <w:rFonts w:ascii="Twinkl Light" w:hAnsi="Twinkl Light"/>
              </w:rPr>
            </w:pPr>
            <w:r w:rsidRPr="005D5949">
              <w:rPr>
                <w:rFonts w:ascii="Twinkl Light" w:hAnsi="Twinkl Light"/>
              </w:rPr>
              <w:t>Under the snake’s chin, slide down and round its tail.</w:t>
            </w:r>
          </w:p>
        </w:tc>
        <w:tc>
          <w:tcPr>
            <w:tcW w:w="714" w:type="pct"/>
            <w:vAlign w:val="center"/>
          </w:tcPr>
          <w:p w14:paraId="5F107EC2" w14:textId="3628AEF1" w:rsidR="00D40AD8" w:rsidRPr="005D5949" w:rsidRDefault="00613F8C" w:rsidP="00276E4A">
            <w:pPr>
              <w:jc w:val="center"/>
              <w:rPr>
                <w:rFonts w:ascii="Twinkl Light" w:hAnsi="Twinkl Light"/>
              </w:rPr>
            </w:pPr>
            <w:r w:rsidRPr="005D5949">
              <w:rPr>
                <w:rFonts w:ascii="Twinkl Light" w:hAnsi="Twinkl Light"/>
              </w:rPr>
              <w:t>From the tiger’s nose to its tail, then follow the stripe across the tiger.</w:t>
            </w:r>
          </w:p>
        </w:tc>
        <w:tc>
          <w:tcPr>
            <w:tcW w:w="714" w:type="pct"/>
            <w:vAlign w:val="center"/>
          </w:tcPr>
          <w:p w14:paraId="79AB85B7" w14:textId="235CA6F0" w:rsidR="00D40AD8" w:rsidRPr="005D5949" w:rsidRDefault="00613F8C" w:rsidP="00276E4A">
            <w:pPr>
              <w:jc w:val="center"/>
              <w:rPr>
                <w:rFonts w:ascii="Twinkl Light" w:hAnsi="Twinkl Light"/>
              </w:rPr>
            </w:pPr>
            <w:r w:rsidRPr="005D5949">
              <w:rPr>
                <w:rFonts w:ascii="Twinkl Light" w:hAnsi="Twinkl Light"/>
              </w:rPr>
              <w:t>Down and around the umbrella, stop at the top and down to the bottom and flick.</w:t>
            </w:r>
          </w:p>
        </w:tc>
      </w:tr>
      <w:tr w:rsidR="00C7727C" w:rsidRPr="005D5949" w14:paraId="6B3EE336" w14:textId="4435B9B6" w:rsidTr="00276E4A">
        <w:tc>
          <w:tcPr>
            <w:tcW w:w="714" w:type="pct"/>
            <w:vAlign w:val="center"/>
          </w:tcPr>
          <w:p w14:paraId="09AFECEC" w14:textId="513C1A97" w:rsidR="00D40AD8" w:rsidRPr="005D5949" w:rsidRDefault="00613F8C" w:rsidP="00276E4A">
            <w:pPr>
              <w:jc w:val="center"/>
              <w:rPr>
                <w:rFonts w:ascii="Twinkl Light" w:hAnsi="Twinkl Light"/>
              </w:rPr>
            </w:pPr>
            <w:r w:rsidRPr="005D5949">
              <w:rPr>
                <w:rFonts w:ascii="Twinkl Light" w:hAnsi="Twinkl Light"/>
                <w:noProof/>
              </w:rPr>
              <w:drawing>
                <wp:inline distT="0" distB="0" distL="0" distR="0" wp14:anchorId="09D4F8FD" wp14:editId="4A60A520">
                  <wp:extent cx="1104900" cy="1323975"/>
                  <wp:effectExtent l="0" t="0" r="0" b="9525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4900" cy="1323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4" w:type="pct"/>
            <w:vAlign w:val="center"/>
          </w:tcPr>
          <w:p w14:paraId="3D20D90D" w14:textId="3A356CED" w:rsidR="00D40AD8" w:rsidRPr="005D5949" w:rsidRDefault="00613F8C" w:rsidP="00276E4A">
            <w:pPr>
              <w:jc w:val="center"/>
              <w:rPr>
                <w:rFonts w:ascii="Twinkl Light" w:hAnsi="Twinkl Light"/>
              </w:rPr>
            </w:pPr>
            <w:r w:rsidRPr="005D5949">
              <w:rPr>
                <w:rFonts w:ascii="Twinkl Light" w:hAnsi="Twinkl Light"/>
                <w:noProof/>
              </w:rPr>
              <w:drawing>
                <wp:inline distT="0" distB="0" distL="0" distR="0" wp14:anchorId="2EA09DC2" wp14:editId="62D0F743">
                  <wp:extent cx="1695450" cy="1304925"/>
                  <wp:effectExtent l="0" t="0" r="0" b="9525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5450" cy="1304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4" w:type="pct"/>
            <w:vAlign w:val="center"/>
          </w:tcPr>
          <w:p w14:paraId="30338DDB" w14:textId="7C5B930A" w:rsidR="00D40AD8" w:rsidRPr="005D5949" w:rsidRDefault="00CE20BB" w:rsidP="00276E4A">
            <w:pPr>
              <w:jc w:val="center"/>
              <w:rPr>
                <w:rFonts w:ascii="Twinkl Light" w:hAnsi="Twinkl Light"/>
              </w:rPr>
            </w:pPr>
            <w:r w:rsidRPr="005D5949">
              <w:rPr>
                <w:rFonts w:ascii="Twinkl Light" w:hAnsi="Twinkl Light"/>
                <w:noProof/>
              </w:rPr>
              <w:drawing>
                <wp:inline distT="0" distB="0" distL="0" distR="0" wp14:anchorId="6024E93B" wp14:editId="03146D5B">
                  <wp:extent cx="1066800" cy="1143000"/>
                  <wp:effectExtent l="0" t="0" r="0" b="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6800" cy="1143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4" w:type="pct"/>
            <w:vAlign w:val="center"/>
          </w:tcPr>
          <w:p w14:paraId="44D5E4FF" w14:textId="215CCC75" w:rsidR="00D40AD8" w:rsidRPr="005D5949" w:rsidRDefault="00CE20BB" w:rsidP="00276E4A">
            <w:pPr>
              <w:jc w:val="center"/>
              <w:rPr>
                <w:rFonts w:ascii="Twinkl Light" w:hAnsi="Twinkl Light"/>
              </w:rPr>
            </w:pPr>
            <w:r w:rsidRPr="005D5949">
              <w:rPr>
                <w:rFonts w:ascii="Twinkl Light" w:hAnsi="Twinkl Light"/>
                <w:noProof/>
              </w:rPr>
              <w:drawing>
                <wp:inline distT="0" distB="0" distL="0" distR="0" wp14:anchorId="001C76DB" wp14:editId="489A469E">
                  <wp:extent cx="1030828" cy="1590675"/>
                  <wp:effectExtent l="0" t="0" r="0" b="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0828" cy="1590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4" w:type="pct"/>
            <w:vAlign w:val="center"/>
          </w:tcPr>
          <w:p w14:paraId="5CBEEDB1" w14:textId="3C8883C3" w:rsidR="00D40AD8" w:rsidRPr="005D5949" w:rsidRDefault="00CE20BB" w:rsidP="00276E4A">
            <w:pPr>
              <w:jc w:val="center"/>
              <w:rPr>
                <w:rFonts w:ascii="Twinkl Light" w:hAnsi="Twinkl Light"/>
              </w:rPr>
            </w:pPr>
            <w:r w:rsidRPr="005D5949">
              <w:rPr>
                <w:rFonts w:ascii="Twinkl Light" w:hAnsi="Twinkl Light"/>
                <w:noProof/>
              </w:rPr>
              <w:drawing>
                <wp:inline distT="0" distB="0" distL="0" distR="0" wp14:anchorId="5C33918D" wp14:editId="4163B387">
                  <wp:extent cx="1371600" cy="1133475"/>
                  <wp:effectExtent l="0" t="0" r="0" b="9525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1600" cy="1133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4" w:type="pct"/>
            <w:vAlign w:val="center"/>
          </w:tcPr>
          <w:p w14:paraId="23B17E16" w14:textId="77777777" w:rsidR="00D40AD8" w:rsidRPr="005D5949" w:rsidRDefault="00D40AD8" w:rsidP="00276E4A">
            <w:pPr>
              <w:jc w:val="center"/>
              <w:rPr>
                <w:rFonts w:ascii="Twinkl Light" w:hAnsi="Twinkl Light"/>
              </w:rPr>
            </w:pPr>
          </w:p>
        </w:tc>
        <w:tc>
          <w:tcPr>
            <w:tcW w:w="714" w:type="pct"/>
            <w:vAlign w:val="center"/>
          </w:tcPr>
          <w:p w14:paraId="5C225B40" w14:textId="77777777" w:rsidR="00D40AD8" w:rsidRPr="005D5949" w:rsidRDefault="00D40AD8" w:rsidP="00276E4A">
            <w:pPr>
              <w:jc w:val="center"/>
              <w:rPr>
                <w:rFonts w:ascii="Twinkl Light" w:hAnsi="Twinkl Light"/>
              </w:rPr>
            </w:pPr>
          </w:p>
        </w:tc>
      </w:tr>
      <w:tr w:rsidR="00C7727C" w:rsidRPr="005D5949" w14:paraId="17023F86" w14:textId="2D1381D0" w:rsidTr="00276E4A">
        <w:tc>
          <w:tcPr>
            <w:tcW w:w="714" w:type="pct"/>
            <w:vAlign w:val="center"/>
          </w:tcPr>
          <w:p w14:paraId="669F8AEC" w14:textId="5AEEF3E4" w:rsidR="00D40AD8" w:rsidRPr="005D5949" w:rsidRDefault="00613F8C" w:rsidP="00276E4A">
            <w:pPr>
              <w:jc w:val="center"/>
              <w:rPr>
                <w:rFonts w:ascii="Twinkl Light" w:hAnsi="Twinkl Light"/>
              </w:rPr>
            </w:pPr>
            <w:r w:rsidRPr="005D5949">
              <w:rPr>
                <w:rFonts w:ascii="Twinkl Light" w:hAnsi="Twinkl Light"/>
              </w:rPr>
              <w:t>Down to the bottom of the volcano and back up to the top.</w:t>
            </w:r>
          </w:p>
        </w:tc>
        <w:tc>
          <w:tcPr>
            <w:tcW w:w="714" w:type="pct"/>
            <w:vAlign w:val="center"/>
          </w:tcPr>
          <w:p w14:paraId="11A166C4" w14:textId="5E82ABB3" w:rsidR="00D40AD8" w:rsidRPr="005D5949" w:rsidRDefault="00CE20BB" w:rsidP="00276E4A">
            <w:pPr>
              <w:jc w:val="center"/>
              <w:rPr>
                <w:rFonts w:ascii="Twinkl Light" w:hAnsi="Twinkl Light"/>
              </w:rPr>
            </w:pPr>
            <w:r w:rsidRPr="005D5949">
              <w:rPr>
                <w:rFonts w:ascii="Twinkl Light" w:hAnsi="Twinkl Light"/>
              </w:rPr>
              <w:t>From the top of the wave to the bottom, up the wave, down the wave, then up again.</w:t>
            </w:r>
          </w:p>
        </w:tc>
        <w:tc>
          <w:tcPr>
            <w:tcW w:w="714" w:type="pct"/>
            <w:vAlign w:val="center"/>
          </w:tcPr>
          <w:p w14:paraId="77F0174F" w14:textId="45293F3E" w:rsidR="00D40AD8" w:rsidRPr="005D5949" w:rsidRDefault="00CE20BB" w:rsidP="00276E4A">
            <w:pPr>
              <w:jc w:val="center"/>
              <w:rPr>
                <w:rFonts w:ascii="Twinkl Light" w:hAnsi="Twinkl Light"/>
              </w:rPr>
            </w:pPr>
            <w:r w:rsidRPr="005D5949">
              <w:rPr>
                <w:rFonts w:ascii="Twinkl Light" w:hAnsi="Twinkl Light"/>
              </w:rPr>
              <w:t>Start at the top, then across to the bottom of the box. Start at the top, then across to the bottom of the box.</w:t>
            </w:r>
          </w:p>
        </w:tc>
        <w:tc>
          <w:tcPr>
            <w:tcW w:w="714" w:type="pct"/>
            <w:vAlign w:val="center"/>
          </w:tcPr>
          <w:p w14:paraId="50BB350C" w14:textId="40388C70" w:rsidR="00D40AD8" w:rsidRPr="005D5949" w:rsidRDefault="00CE20BB" w:rsidP="00276E4A">
            <w:pPr>
              <w:jc w:val="center"/>
              <w:rPr>
                <w:rFonts w:ascii="Twinkl Light" w:hAnsi="Twinkl Light"/>
              </w:rPr>
            </w:pPr>
            <w:r w:rsidRPr="005D5949">
              <w:rPr>
                <w:rFonts w:ascii="Twinkl Light" w:hAnsi="Twinkl Light"/>
              </w:rPr>
              <w:t>Down and round the yo-yo, then follow the string round.</w:t>
            </w:r>
          </w:p>
        </w:tc>
        <w:tc>
          <w:tcPr>
            <w:tcW w:w="714" w:type="pct"/>
            <w:vAlign w:val="center"/>
          </w:tcPr>
          <w:p w14:paraId="38EEF73C" w14:textId="2DEB3F42" w:rsidR="00D40AD8" w:rsidRPr="005D5949" w:rsidRDefault="00CE20BB" w:rsidP="00276E4A">
            <w:pPr>
              <w:jc w:val="center"/>
              <w:rPr>
                <w:rFonts w:ascii="Twinkl Light" w:hAnsi="Twinkl Light"/>
              </w:rPr>
            </w:pPr>
            <w:r w:rsidRPr="005D5949">
              <w:rPr>
                <w:rFonts w:ascii="Twinkl Light" w:hAnsi="Twinkl Light"/>
              </w:rPr>
              <w:t>Zip across, zag down and across the zebra.</w:t>
            </w:r>
          </w:p>
        </w:tc>
        <w:tc>
          <w:tcPr>
            <w:tcW w:w="714" w:type="pct"/>
            <w:vAlign w:val="center"/>
          </w:tcPr>
          <w:p w14:paraId="428F8586" w14:textId="77777777" w:rsidR="00D40AD8" w:rsidRPr="005D5949" w:rsidRDefault="00D40AD8" w:rsidP="00276E4A">
            <w:pPr>
              <w:jc w:val="center"/>
              <w:rPr>
                <w:rFonts w:ascii="Twinkl Light" w:hAnsi="Twinkl Light"/>
              </w:rPr>
            </w:pPr>
          </w:p>
        </w:tc>
        <w:tc>
          <w:tcPr>
            <w:tcW w:w="714" w:type="pct"/>
            <w:vAlign w:val="center"/>
          </w:tcPr>
          <w:p w14:paraId="6067E10D" w14:textId="77777777" w:rsidR="00D40AD8" w:rsidRPr="005D5949" w:rsidRDefault="00D40AD8" w:rsidP="00276E4A">
            <w:pPr>
              <w:jc w:val="center"/>
              <w:rPr>
                <w:rFonts w:ascii="Twinkl Light" w:hAnsi="Twinkl Light"/>
              </w:rPr>
            </w:pPr>
          </w:p>
        </w:tc>
      </w:tr>
    </w:tbl>
    <w:p w14:paraId="224975CB" w14:textId="77777777" w:rsidR="00D40AD8" w:rsidRPr="005D5949" w:rsidRDefault="00D40AD8">
      <w:pPr>
        <w:rPr>
          <w:rFonts w:ascii="Twinkl Light" w:hAnsi="Twinkl Light"/>
        </w:rPr>
      </w:pPr>
    </w:p>
    <w:sectPr w:rsidR="00D40AD8" w:rsidRPr="005D5949" w:rsidSect="00876FA5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Light">
    <w:altName w:val="Calibri"/>
    <w:charset w:val="00"/>
    <w:family w:val="auto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0AD8"/>
    <w:rsid w:val="00092492"/>
    <w:rsid w:val="00276E4A"/>
    <w:rsid w:val="00346D47"/>
    <w:rsid w:val="00395965"/>
    <w:rsid w:val="005D5949"/>
    <w:rsid w:val="00613F8C"/>
    <w:rsid w:val="006F4B08"/>
    <w:rsid w:val="00876FA5"/>
    <w:rsid w:val="00C7727C"/>
    <w:rsid w:val="00CE20BB"/>
    <w:rsid w:val="00D40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3030CC"/>
  <w15:chartTrackingRefBased/>
  <w15:docId w15:val="{0AA3BE0A-AD03-4D93-BCB1-6661916B32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40A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image" Target="media/image25.png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041EBC-9440-44E4-94AF-98B227588F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234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Bradley</dc:creator>
  <cp:keywords/>
  <dc:description/>
  <cp:lastModifiedBy>Loraine Cottee</cp:lastModifiedBy>
  <cp:revision>2</cp:revision>
  <dcterms:created xsi:type="dcterms:W3CDTF">2022-02-28T18:15:00Z</dcterms:created>
  <dcterms:modified xsi:type="dcterms:W3CDTF">2022-02-28T18:15:00Z</dcterms:modified>
</cp:coreProperties>
</file>