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483C82" w:rsidRDefault="009A6586" w14:paraId="672A6659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4"/>
        <w:gridCol w:w="5860"/>
        <w:gridCol w:w="5529"/>
      </w:tblGrid>
      <w:tr xmlns:wp14="http://schemas.microsoft.com/office/word/2010/wordml" w:rsidR="00F62EC3" w:rsidTr="08B8730A" w14:paraId="4691B109" wp14:textId="77777777">
        <w:trPr>
          <w:trHeight w:val="670"/>
        </w:trPr>
        <w:tc>
          <w:tcPr>
            <w:tcW w:w="15163" w:type="dxa"/>
            <w:gridSpan w:val="3"/>
            <w:tcMar/>
          </w:tcPr>
          <w:p w:rsidRPr="00D94CD8" w:rsidR="00F62EC3" w:rsidP="00F62EC3" w:rsidRDefault="00F62EC3" w14:paraId="154104F8" wp14:textId="7777777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94CD8">
              <w:rPr>
                <w:rFonts w:ascii="Twinkl Cursive Looped" w:hAnsi="Twinkl Cursive Looped"/>
                <w:sz w:val="28"/>
                <w:szCs w:val="28"/>
              </w:rPr>
              <w:t>Science Progression of Knowledge</w:t>
            </w:r>
          </w:p>
          <w:p w:rsidRPr="00D94CD8" w:rsidR="00F62EC3" w:rsidP="00783C99" w:rsidRDefault="003C22AC" w14:paraId="3DF18246" wp14:textId="77777777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D94CD8">
              <w:rPr>
                <w:rFonts w:ascii="Twinkl Cursive Looped" w:hAnsi="Twinkl Cursive Looped"/>
                <w:b/>
                <w:sz w:val="28"/>
                <w:szCs w:val="28"/>
              </w:rPr>
              <w:t>L</w:t>
            </w:r>
            <w:r w:rsidRPr="00D94CD8" w:rsidR="00783C99">
              <w:rPr>
                <w:rFonts w:ascii="Twinkl Cursive Looped" w:hAnsi="Twinkl Cursive Looped"/>
                <w:b/>
                <w:sz w:val="28"/>
                <w:szCs w:val="28"/>
              </w:rPr>
              <w:t>IGHT</w:t>
            </w:r>
          </w:p>
        </w:tc>
      </w:tr>
      <w:tr xmlns:wp14="http://schemas.microsoft.com/office/word/2010/wordml" w:rsidR="00D106EF" w:rsidTr="08B8730A" w14:paraId="7C605745" wp14:textId="77777777">
        <w:tc>
          <w:tcPr>
            <w:tcW w:w="3774" w:type="dxa"/>
            <w:tcMar/>
          </w:tcPr>
          <w:p w:rsidRPr="00A964AE" w:rsidR="00D106EF" w:rsidP="00F62EC3" w:rsidRDefault="00D106EF" w14:paraId="45A1C49D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EYFS</w:t>
            </w:r>
          </w:p>
        </w:tc>
        <w:tc>
          <w:tcPr>
            <w:tcW w:w="5860" w:type="dxa"/>
            <w:tcMar/>
          </w:tcPr>
          <w:p w:rsidRPr="00D94CD8" w:rsidR="00D106EF" w:rsidP="00D106EF" w:rsidRDefault="00D106EF" w14:paraId="04568CE7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</w:pPr>
            <w:r w:rsidRPr="00D94CD8"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  <w:t>Year 3</w:t>
            </w:r>
          </w:p>
        </w:tc>
        <w:tc>
          <w:tcPr>
            <w:tcW w:w="5529" w:type="dxa"/>
            <w:tcMar/>
          </w:tcPr>
          <w:p w:rsidRPr="00D94CD8" w:rsidR="00D106EF" w:rsidP="00D106EF" w:rsidRDefault="00D106EF" w14:paraId="6DF41867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</w:pPr>
            <w:r w:rsidRPr="00D94CD8">
              <w:rPr>
                <w:rFonts w:ascii="Twinkl Cursive Looped" w:hAnsi="Twinkl Cursive Looped"/>
                <w:b/>
                <w:color w:val="00B0F0"/>
                <w:sz w:val="24"/>
                <w:szCs w:val="24"/>
              </w:rPr>
              <w:t>Year 6</w:t>
            </w:r>
          </w:p>
        </w:tc>
      </w:tr>
      <w:tr xmlns:wp14="http://schemas.microsoft.com/office/word/2010/wordml" w:rsidR="00D106EF" w:rsidTr="08B8730A" w14:paraId="6F658FF6" wp14:textId="77777777">
        <w:tc>
          <w:tcPr>
            <w:tcW w:w="3774" w:type="dxa"/>
            <w:tcMar/>
          </w:tcPr>
          <w:p w:rsidR="00F35517" w:rsidRDefault="00D94CD8" w14:paraId="25DD7360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D94CD8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Development Matters</w:t>
            </w:r>
          </w:p>
          <w:p w:rsidR="00D94CD8" w:rsidRDefault="00D94CD8" w14:paraId="728C3B20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94CD8">
              <w:rPr>
                <w:rFonts w:ascii="Twinkl Cursive Looped" w:hAnsi="Twinkl Cursive Looped"/>
                <w:sz w:val="24"/>
                <w:szCs w:val="24"/>
              </w:rPr>
              <w:t>Ta</w:t>
            </w:r>
            <w:r>
              <w:rPr>
                <w:rFonts w:ascii="Twinkl Cursive Looped" w:hAnsi="Twinkl Cursive Looped"/>
                <w:sz w:val="24"/>
                <w:szCs w:val="24"/>
              </w:rPr>
              <w:t>lk about what they see, using a wide vocabulary.</w:t>
            </w:r>
          </w:p>
          <w:p w:rsidR="00D94CD8" w:rsidRDefault="00D94CD8" w14:paraId="34690298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the natural world around them.</w:t>
            </w:r>
          </w:p>
          <w:p w:rsidR="00D94CD8" w:rsidRDefault="00D94CD8" w14:paraId="3C062FDD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Describe what they see, feel and hear whilst outside.</w:t>
            </w:r>
          </w:p>
          <w:p w:rsidR="00D94CD8" w:rsidRDefault="00D94CD8" w14:paraId="04453220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Understand the effect of the changing seasons on the natural world around them.</w:t>
            </w:r>
          </w:p>
          <w:p w:rsidR="00D94CD8" w:rsidRDefault="00D94CD8" w14:paraId="0A37501D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:rsidR="00D94CD8" w:rsidRDefault="00D94CD8" w14:paraId="44B0EB9B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D94CD8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ELGs</w:t>
            </w:r>
          </w:p>
          <w:p w:rsidR="00D94CD8" w:rsidRDefault="00D94CD8" w14:paraId="645AF546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94CD8">
              <w:rPr>
                <w:rFonts w:ascii="Twinkl Cursive Looped" w:hAnsi="Twinkl Cursive Looped"/>
                <w:sz w:val="24"/>
                <w:szCs w:val="24"/>
              </w:rPr>
              <w:t>Explore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the natural word around them, making observations and drawing pictures.</w:t>
            </w:r>
          </w:p>
          <w:p w:rsidR="00D94CD8" w:rsidRDefault="00D94CD8" w14:paraId="5A80EB2C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Understand some important processes and changes in the natural world around them. </w:t>
            </w:r>
          </w:p>
          <w:p w:rsidRPr="00D94CD8" w:rsidR="00D94CD8" w:rsidRDefault="00D94CD8" w14:paraId="5DAB6C7B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5860" w:type="dxa"/>
            <w:tcMar/>
          </w:tcPr>
          <w:p w:rsidRPr="00D94CD8" w:rsidR="00742A9F" w:rsidP="00742A9F" w:rsidRDefault="00742A9F" w14:paraId="62B3DAC2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D94CD8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Substantive Knowledge</w:t>
            </w:r>
          </w:p>
          <w:p w:rsidRPr="00D94CD8" w:rsidR="00C03243" w:rsidP="08B8730A" w:rsidRDefault="00C03243" w14:paraId="191E1CF9" wp14:textId="2721D98B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08B8730A" w:rsidR="015A37DF">
              <w:rPr>
                <w:rFonts w:ascii="Twinkl Cursive Looped" w:hAnsi="Twinkl Cursive Looped" w:cs="Calibri" w:cstheme="minorAscii"/>
              </w:rPr>
              <w:t>We</w:t>
            </w:r>
            <w:r w:rsidRPr="08B8730A" w:rsidR="00C03243">
              <w:rPr>
                <w:rFonts w:ascii="Twinkl Cursive Looped" w:hAnsi="Twinkl Cursive Looped" w:cs="Calibri" w:cstheme="minorAscii"/>
              </w:rPr>
              <w:t xml:space="preserve"> need light </w:t>
            </w:r>
            <w:r w:rsidRPr="08B8730A" w:rsidR="00C03243">
              <w:rPr>
                <w:rFonts w:ascii="Twinkl Cursive Looped" w:hAnsi="Twinkl Cursive Looped" w:cs="Calibri" w:cstheme="minorAscii"/>
              </w:rPr>
              <w:t>in order to</w:t>
            </w:r>
            <w:r w:rsidRPr="08B8730A" w:rsidR="00C03243">
              <w:rPr>
                <w:rFonts w:ascii="Twinkl Cursive Looped" w:hAnsi="Twinkl Cursive Looped" w:cs="Calibri" w:cstheme="minorAscii"/>
              </w:rPr>
              <w:t xml:space="preserve"> see things and that dark is the absence of light.</w:t>
            </w:r>
          </w:p>
          <w:p w:rsidRPr="00D94CD8" w:rsidR="00C03243" w:rsidP="08B8730A" w:rsidRDefault="00C03243" w14:paraId="52130C76" wp14:textId="44240A24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08B8730A" w:rsidR="061B61BC">
              <w:rPr>
                <w:rFonts w:ascii="Twinkl Cursive Looped" w:hAnsi="Twinkl Cursive Looped" w:cs="Calibri" w:cstheme="minorAscii"/>
              </w:rPr>
              <w:t>L</w:t>
            </w:r>
            <w:r w:rsidRPr="08B8730A" w:rsidR="00C03243">
              <w:rPr>
                <w:rFonts w:ascii="Twinkl Cursive Looped" w:hAnsi="Twinkl Cursive Looped" w:cs="Calibri" w:cstheme="minorAscii"/>
              </w:rPr>
              <w:t>ight is reflected from surfaces.</w:t>
            </w:r>
          </w:p>
          <w:p w:rsidRPr="00D94CD8" w:rsidR="00C03243" w:rsidP="08B8730A" w:rsidRDefault="00C03243" w14:paraId="0A3F9C4F" wp14:textId="7E73C301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08B8730A" w:rsidR="54DC2686">
              <w:rPr>
                <w:rFonts w:ascii="Twinkl Cursive Looped" w:hAnsi="Twinkl Cursive Looped" w:cs="Calibri" w:cstheme="minorAscii"/>
              </w:rPr>
              <w:t>L</w:t>
            </w:r>
            <w:r w:rsidRPr="08B8730A" w:rsidR="00C03243">
              <w:rPr>
                <w:rFonts w:ascii="Twinkl Cursive Looped" w:hAnsi="Twinkl Cursive Looped" w:cs="Calibri" w:cstheme="minorAscii"/>
              </w:rPr>
              <w:t>ight from the sun can be dangerous and that there are ways to protect their eyes.</w:t>
            </w:r>
          </w:p>
          <w:p w:rsidRPr="00D94CD8" w:rsidR="00C03243" w:rsidP="08B8730A" w:rsidRDefault="00C03243" w14:paraId="6C89FE33" wp14:textId="3B84481A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08B8730A" w:rsidR="7472CC7E">
              <w:rPr>
                <w:rFonts w:ascii="Twinkl Cursive Looped" w:hAnsi="Twinkl Cursive Looped" w:cs="Calibri" w:cstheme="minorAscii"/>
              </w:rPr>
              <w:t>S</w:t>
            </w:r>
            <w:r w:rsidRPr="08B8730A" w:rsidR="00C03243">
              <w:rPr>
                <w:rFonts w:ascii="Twinkl Cursive Looped" w:hAnsi="Twinkl Cursive Looped" w:cs="Calibri" w:cstheme="minorAscii"/>
              </w:rPr>
              <w:t>hadows are formed when the light from a light source is blocked by an opaque object.</w:t>
            </w:r>
          </w:p>
          <w:p w:rsidRPr="00D94CD8" w:rsidR="00D106EF" w:rsidP="00C03243" w:rsidRDefault="00C03243" w14:paraId="2B548ECF" wp14:textId="60725DF9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8B8730A" w:rsidR="1ECD5D87">
              <w:rPr>
                <w:rFonts w:ascii="Twinkl Cursive Looped" w:hAnsi="Twinkl Cursive Looped" w:cs="Calibri" w:cstheme="minorAscii"/>
                <w:sz w:val="24"/>
                <w:szCs w:val="24"/>
              </w:rPr>
              <w:t>T</w:t>
            </w:r>
            <w:r w:rsidRPr="08B8730A" w:rsidR="00C03243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he size of shadows </w:t>
            </w:r>
            <w:r w:rsidRPr="08B8730A" w:rsidR="00C03243">
              <w:rPr>
                <w:rFonts w:ascii="Twinkl Cursive Looped" w:hAnsi="Twinkl Cursive Looped" w:cs="Calibri" w:cstheme="minorAscii"/>
                <w:sz w:val="24"/>
                <w:szCs w:val="24"/>
              </w:rPr>
              <w:t>change</w:t>
            </w:r>
            <w:r w:rsidRPr="08B8730A" w:rsidR="4D41E260">
              <w:rPr>
                <w:rFonts w:ascii="Twinkl Cursive Looped" w:hAnsi="Twinkl Cursive Looped" w:cs="Calibri" w:cstheme="minorAscii"/>
                <w:sz w:val="24"/>
                <w:szCs w:val="24"/>
              </w:rPr>
              <w:t xml:space="preserve"> and there are reasons why</w:t>
            </w:r>
            <w:r w:rsidRPr="08B8730A" w:rsidR="00C03243">
              <w:rPr>
                <w:rFonts w:ascii="Twinkl Cursive Looped" w:hAnsi="Twinkl Cursive Looped" w:cs="Calibri" w:cstheme="minorAscii"/>
                <w:sz w:val="24"/>
                <w:szCs w:val="24"/>
              </w:rPr>
              <w:t>.</w:t>
            </w:r>
          </w:p>
        </w:tc>
        <w:tc>
          <w:tcPr>
            <w:tcW w:w="5529" w:type="dxa"/>
            <w:tcMar/>
          </w:tcPr>
          <w:p w:rsidRPr="00D94CD8" w:rsidR="00742A9F" w:rsidP="00742A9F" w:rsidRDefault="00742A9F" w14:paraId="225AA965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D94CD8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Substantive Knowledge</w:t>
            </w:r>
          </w:p>
          <w:p w:rsidRPr="00D94CD8" w:rsidR="00C03243" w:rsidP="08B8730A" w:rsidRDefault="00C03243" w14:paraId="625B749C" wp14:textId="21A7DCE6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08B8730A" w:rsidR="69DE4C5A">
              <w:rPr>
                <w:rFonts w:ascii="Twinkl Cursive Looped" w:hAnsi="Twinkl Cursive Looped"/>
              </w:rPr>
              <w:t>Li</w:t>
            </w:r>
            <w:r w:rsidRPr="08B8730A" w:rsidR="00C03243">
              <w:rPr>
                <w:rFonts w:ascii="Twinkl Cursive Looped" w:hAnsi="Twinkl Cursive Looped"/>
              </w:rPr>
              <w:t>ght travel</w:t>
            </w:r>
            <w:r w:rsidRPr="08B8730A" w:rsidR="5D7242B8">
              <w:rPr>
                <w:rFonts w:ascii="Twinkl Cursive Looped" w:hAnsi="Twinkl Cursive Looped"/>
              </w:rPr>
              <w:t>s</w:t>
            </w:r>
            <w:r w:rsidRPr="08B8730A" w:rsidR="00C03243">
              <w:rPr>
                <w:rFonts w:ascii="Twinkl Cursive Looped" w:hAnsi="Twinkl Cursive Looped"/>
              </w:rPr>
              <w:t xml:space="preserve"> in straight lines.</w:t>
            </w:r>
          </w:p>
          <w:p w:rsidRPr="00D94CD8" w:rsidR="00C03243" w:rsidP="08B8730A" w:rsidRDefault="00C03243" w14:paraId="41190B90" wp14:textId="121C9DFA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08B8730A" w:rsidR="7E1FD01F">
              <w:rPr>
                <w:rFonts w:ascii="Twinkl Cursive Looped" w:hAnsi="Twinkl Cursive Looped"/>
              </w:rPr>
              <w:t>O</w:t>
            </w:r>
            <w:r w:rsidRPr="08B8730A" w:rsidR="00C03243">
              <w:rPr>
                <w:rFonts w:ascii="Twinkl Cursive Looped" w:hAnsi="Twinkl Cursive Looped"/>
              </w:rPr>
              <w:t>bjects are seen because they give out or reflect ligh</w:t>
            </w:r>
            <w:r w:rsidRPr="08B8730A" w:rsidR="00C03243">
              <w:rPr>
                <w:rFonts w:ascii="Twinkl Cursive Looped" w:hAnsi="Twinkl Cursive Looped"/>
              </w:rPr>
              <w:t>t into</w:t>
            </w:r>
            <w:r w:rsidRPr="08B8730A" w:rsidR="00C03243">
              <w:rPr>
                <w:rFonts w:ascii="Twinkl Cursive Looped" w:hAnsi="Twinkl Cursive Looped"/>
              </w:rPr>
              <w:t xml:space="preserve"> the eye.</w:t>
            </w:r>
          </w:p>
          <w:p w:rsidRPr="00D94CD8" w:rsidR="00C03243" w:rsidP="08B8730A" w:rsidRDefault="00C03243" w14:paraId="3F6FE7C1" wp14:textId="4736D78D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</w:rPr>
            </w:pPr>
            <w:r w:rsidRPr="08B8730A" w:rsidR="0FC4C358">
              <w:rPr>
                <w:rFonts w:ascii="Twinkl Cursive Looped" w:hAnsi="Twinkl Cursive Looped"/>
              </w:rPr>
              <w:t>W</w:t>
            </w:r>
            <w:r w:rsidRPr="08B8730A" w:rsidR="00C03243">
              <w:rPr>
                <w:rFonts w:ascii="Twinkl Cursive Looped" w:hAnsi="Twinkl Cursive Looped"/>
              </w:rPr>
              <w:t>e see things because light travels from light sources to our eyes or from light sources to objects and then to our eyes.</w:t>
            </w:r>
          </w:p>
          <w:p w:rsidRPr="00D94CD8" w:rsidR="005D70C1" w:rsidP="00C03243" w:rsidRDefault="00D94CD8" w14:paraId="0909B95B" wp14:textId="25224659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8B8730A" w:rsidR="6D209287">
              <w:rPr>
                <w:rFonts w:ascii="Twinkl Cursive Looped" w:hAnsi="Twinkl Cursive Looped"/>
                <w:sz w:val="24"/>
                <w:szCs w:val="24"/>
              </w:rPr>
              <w:t>Because</w:t>
            </w:r>
            <w:r w:rsidRPr="08B8730A" w:rsidR="00C03243">
              <w:rPr>
                <w:rFonts w:ascii="Twinkl Cursive Looped" w:hAnsi="Twinkl Cursive Looped"/>
                <w:sz w:val="24"/>
                <w:szCs w:val="24"/>
              </w:rPr>
              <w:t xml:space="preserve"> light travels in straight lines</w:t>
            </w:r>
            <w:r w:rsidRPr="08B8730A" w:rsidR="16AACF8C">
              <w:rPr>
                <w:rFonts w:ascii="Twinkl Cursive Looped" w:hAnsi="Twinkl Cursive Looped"/>
                <w:sz w:val="24"/>
                <w:szCs w:val="24"/>
              </w:rPr>
              <w:t xml:space="preserve">, </w:t>
            </w:r>
            <w:r w:rsidRPr="08B8730A" w:rsidR="00C03243">
              <w:rPr>
                <w:rFonts w:ascii="Twinkl Cursive Looped" w:hAnsi="Twinkl Cursive Looped"/>
                <w:sz w:val="24"/>
                <w:szCs w:val="24"/>
              </w:rPr>
              <w:t>shadows have the same shape as the objects that cast them.</w:t>
            </w:r>
          </w:p>
          <w:p w:rsidRPr="00D94CD8" w:rsidR="005D70C1" w:rsidP="00C03243" w:rsidRDefault="005D70C1" w14:paraId="02EB378F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xmlns:wp14="http://schemas.microsoft.com/office/word/2010/wordml" w:rsidR="00D94CD8" w:rsidTr="08B8730A" w14:paraId="652C32E8" wp14:textId="77777777">
        <w:tc>
          <w:tcPr>
            <w:tcW w:w="3774" w:type="dxa"/>
            <w:tcMar/>
          </w:tcPr>
          <w:p w:rsidR="00D94CD8" w:rsidRDefault="00D94CD8" w14:paraId="6A05A809" wp14:textId="77777777"/>
        </w:tc>
        <w:tc>
          <w:tcPr>
            <w:tcW w:w="5860" w:type="dxa"/>
            <w:tcMar/>
          </w:tcPr>
          <w:p w:rsidRPr="00D94CD8" w:rsidR="00D94CD8" w:rsidP="00D94CD8" w:rsidRDefault="00D94CD8" w14:paraId="78600E87" wp14:textId="77777777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</w:pPr>
            <w:r w:rsidRPr="00D94CD8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Pr="00D94CD8" w:rsidR="00D94CD8" w:rsidP="00D94CD8" w:rsidRDefault="00D94CD8" w14:paraId="1A3DFE5B" wp14:textId="77777777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</w:pPr>
            <w:r w:rsidRPr="00D94CD8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>Light, light source dark, absence of light, transparent, translucent, opaque, shiny, matt, surface, shadow, reflect, mirror, sunlight, dangerous</w:t>
            </w:r>
          </w:p>
          <w:p w:rsidRPr="00D94CD8" w:rsidR="00D94CD8" w:rsidP="00742A9F" w:rsidRDefault="00D94CD8" w14:paraId="5A39BBE3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</w:tc>
        <w:tc>
          <w:tcPr>
            <w:tcW w:w="5529" w:type="dxa"/>
            <w:tcMar/>
          </w:tcPr>
          <w:p w:rsidRPr="009A6586" w:rsidR="009A6586" w:rsidP="009A6586" w:rsidRDefault="009A6586" w14:paraId="7EED2EA1" wp14:textId="77777777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</w:pPr>
            <w:r w:rsidRPr="009A6586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Pr="00D94CD8" w:rsidR="00D94CD8" w:rsidP="009A6586" w:rsidRDefault="009A6586" w14:paraId="48B9A15F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9A6586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>As Y3, straight lines, light rays, periscope, reflect</w:t>
            </w:r>
            <w:bookmarkStart w:name="_GoBack" w:id="0"/>
            <w:bookmarkEnd w:id="0"/>
          </w:p>
        </w:tc>
      </w:tr>
    </w:tbl>
    <w:p xmlns:wp14="http://schemas.microsoft.com/office/word/2010/wordml" w:rsidR="00F62EC3" w:rsidRDefault="00F62EC3" w14:paraId="41C8F396" wp14:textId="77777777"/>
    <w:sectPr w:rsidR="00F62EC3" w:rsidSect="00F62E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5D70C1" w:rsidP="005D70C1" w:rsidRDefault="005D70C1" w14:paraId="60061E4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D70C1" w:rsidP="005D70C1" w:rsidRDefault="005D70C1" w14:paraId="44EAFD9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5D70C1" w:rsidRDefault="005D70C1" w14:paraId="049F31CB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5D70C1" w:rsidRDefault="005D70C1" w14:paraId="45FB0818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5D70C1" w:rsidRDefault="005D70C1" w14:paraId="0E27B00A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5D70C1" w:rsidP="005D70C1" w:rsidRDefault="005D70C1" w14:paraId="3DEEC66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D70C1" w:rsidP="005D70C1" w:rsidRDefault="005D70C1" w14:paraId="3656B9A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5D70C1" w:rsidRDefault="009A6586" w14:paraId="0D0B940D" wp14:textId="77777777">
    <w:pPr>
      <w:pStyle w:val="Header"/>
    </w:pPr>
    <w:r>
      <w:rPr>
        <w:noProof/>
      </w:rPr>
      <w:pict w14:anchorId="7A51129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87572501" style="position:absolute;margin-left:0;margin-top:0;width:616.55pt;height:523.15pt;z-index:-251657216;mso-position-horizontal:center;mso-position-horizontal-relative:margin;mso-position-vertical:center;mso-position-vertical-relative:margin" o:spid="_x0000_s2050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5D70C1" w:rsidRDefault="009A6586" w14:paraId="72A3D3EC" wp14:textId="77777777">
    <w:pPr>
      <w:pStyle w:val="Header"/>
    </w:pPr>
    <w:r>
      <w:rPr>
        <w:noProof/>
      </w:rPr>
      <w:pict w14:anchorId="325EDFAF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87572502" style="position:absolute;margin-left:0;margin-top:0;width:616.55pt;height:523.15pt;z-index:-251656192;mso-position-horizontal:center;mso-position-horizontal-relative:margin;mso-position-vertical:center;mso-position-vertical-relative:margin" o:spid="_x0000_s2051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5D70C1" w:rsidRDefault="009A6586" w14:paraId="4B94D5A5" wp14:textId="77777777">
    <w:pPr>
      <w:pStyle w:val="Header"/>
    </w:pPr>
    <w:r>
      <w:rPr>
        <w:noProof/>
      </w:rPr>
      <w:pict w14:anchorId="66EDB4A9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87572500" style="position:absolute;margin-left:0;margin-top:0;width:616.55pt;height:523.15pt;z-index:-251658240;mso-position-horizontal:center;mso-position-horizontal-relative:margin;mso-position-vertical:center;mso-position-vertical-relative:margin" o:spid="_x0000_s2049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458AB"/>
    <w:multiLevelType w:val="hybridMultilevel"/>
    <w:tmpl w:val="67708E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C2C18E9"/>
    <w:multiLevelType w:val="hybridMultilevel"/>
    <w:tmpl w:val="6F52F8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12381C"/>
    <w:rsid w:val="001D38F5"/>
    <w:rsid w:val="00277645"/>
    <w:rsid w:val="003C22AC"/>
    <w:rsid w:val="0046601F"/>
    <w:rsid w:val="004D46D8"/>
    <w:rsid w:val="005618C4"/>
    <w:rsid w:val="005D70C1"/>
    <w:rsid w:val="00643D88"/>
    <w:rsid w:val="00742A9F"/>
    <w:rsid w:val="00783C99"/>
    <w:rsid w:val="007B02DC"/>
    <w:rsid w:val="00994F86"/>
    <w:rsid w:val="009A6586"/>
    <w:rsid w:val="00BA6A5B"/>
    <w:rsid w:val="00BC0784"/>
    <w:rsid w:val="00C03243"/>
    <w:rsid w:val="00D106EF"/>
    <w:rsid w:val="00D94CD8"/>
    <w:rsid w:val="00E633B9"/>
    <w:rsid w:val="00F3103A"/>
    <w:rsid w:val="00F35517"/>
    <w:rsid w:val="00F62EC3"/>
    <w:rsid w:val="015A37DF"/>
    <w:rsid w:val="061B61BC"/>
    <w:rsid w:val="08B8730A"/>
    <w:rsid w:val="0FC4C358"/>
    <w:rsid w:val="16AACF8C"/>
    <w:rsid w:val="1D98EC7C"/>
    <w:rsid w:val="1ECD5D87"/>
    <w:rsid w:val="1F34BCDD"/>
    <w:rsid w:val="20D08D3E"/>
    <w:rsid w:val="2726A665"/>
    <w:rsid w:val="4D41E260"/>
    <w:rsid w:val="54DC2686"/>
    <w:rsid w:val="5D7242B8"/>
    <w:rsid w:val="69DE4C5A"/>
    <w:rsid w:val="6D209287"/>
    <w:rsid w:val="7472CC7E"/>
    <w:rsid w:val="7E1FD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C72D8AF"/>
  <w15:chartTrackingRefBased/>
  <w15:docId w15:val="{BBF7BC46-9111-4E02-9BB3-14AD3CF317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2E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C0324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238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70C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D70C1"/>
  </w:style>
  <w:style w:type="paragraph" w:styleId="Footer">
    <w:name w:val="footer"/>
    <w:basedOn w:val="Normal"/>
    <w:link w:val="FooterChar"/>
    <w:uiPriority w:val="99"/>
    <w:unhideWhenUsed/>
    <w:rsid w:val="005D70C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D7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DD21CD9E-26A7-4BF4-9C7B-1CE8F408C629}"/>
</file>

<file path=customXml/itemProps2.xml><?xml version="1.0" encoding="utf-8"?>
<ds:datastoreItem xmlns:ds="http://schemas.openxmlformats.org/officeDocument/2006/customXml" ds:itemID="{F8A7E5F9-0327-482A-A517-FACAD175A1E0}"/>
</file>

<file path=customXml/itemProps3.xml><?xml version="1.0" encoding="utf-8"?>
<ds:datastoreItem xmlns:ds="http://schemas.openxmlformats.org/officeDocument/2006/customXml" ds:itemID="{F03BF702-DEDE-4026-8CD6-3C52F4D60AB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Holly Hill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Steed</cp:lastModifiedBy>
  <cp:revision>3</cp:revision>
  <dcterms:created xsi:type="dcterms:W3CDTF">2023-06-03T17:09:00Z</dcterms:created>
  <dcterms:modified xsi:type="dcterms:W3CDTF">2023-06-26T09:35:25Z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