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41BBA" w14:textId="43B8AEEB" w:rsidR="00620327" w:rsidRPr="00355923" w:rsidRDefault="00620327" w:rsidP="001436AF">
      <w:pPr>
        <w:pStyle w:val="Header"/>
        <w:jc w:val="center"/>
        <w:rPr>
          <w:rFonts w:ascii="Letter-join No-Lead 40" w:hAnsi="Letter-join No-Lead 40" w:cs="Arial"/>
          <w:b/>
          <w:u w:val="single"/>
        </w:rPr>
      </w:pPr>
      <w:r w:rsidRPr="00355923">
        <w:rPr>
          <w:rFonts w:ascii="Letter-join No-Lead 40" w:hAnsi="Letter-join No-Lead 40" w:cs="Arial"/>
          <w:b/>
          <w:u w:val="single"/>
        </w:rPr>
        <w:t xml:space="preserve">Curriculum </w:t>
      </w:r>
      <w:r w:rsidR="00D77501" w:rsidRPr="00355923">
        <w:rPr>
          <w:rFonts w:ascii="Letter-join No-Lead 40" w:hAnsi="Letter-join No-Lead 40" w:cs="Arial"/>
          <w:b/>
          <w:u w:val="single"/>
        </w:rPr>
        <w:t>Intent</w:t>
      </w:r>
      <w:r w:rsidR="0056476A" w:rsidRPr="00355923">
        <w:rPr>
          <w:rFonts w:ascii="Letter-join No-Lead 40" w:hAnsi="Letter-join No-Lead 40" w:cs="Arial"/>
          <w:b/>
          <w:u w:val="single"/>
        </w:rPr>
        <w:t>, Design and Rationale</w:t>
      </w:r>
      <w:r w:rsidR="00D77501" w:rsidRPr="00355923">
        <w:rPr>
          <w:rFonts w:ascii="Letter-join No-Lead 40" w:hAnsi="Letter-join No-Lead 40" w:cs="Arial"/>
          <w:b/>
          <w:u w:val="single"/>
        </w:rPr>
        <w:t xml:space="preserve"> Statement</w:t>
      </w:r>
    </w:p>
    <w:p w14:paraId="672A6659" w14:textId="77777777" w:rsidR="00D77501" w:rsidRPr="00355923" w:rsidRDefault="00D77501" w:rsidP="00D77501">
      <w:pPr>
        <w:pStyle w:val="Header"/>
        <w:jc w:val="center"/>
        <w:rPr>
          <w:rFonts w:ascii="Letter-join No-Lead 40" w:hAnsi="Letter-join No-Lead 40" w:cs="Arial"/>
          <w:b/>
          <w:u w:val="single"/>
        </w:rPr>
      </w:pPr>
    </w:p>
    <w:p w14:paraId="3080F72B" w14:textId="77777777" w:rsidR="00D52AE1" w:rsidRPr="00355923" w:rsidRDefault="00C36317">
      <w:pPr>
        <w:rPr>
          <w:rFonts w:ascii="Letter-join No-Lead 40" w:hAnsi="Letter-join No-Lead 40" w:cs="Arial"/>
        </w:rPr>
      </w:pPr>
      <w:r w:rsidRPr="00355923">
        <w:rPr>
          <w:rFonts w:ascii="Letter-join No-Lead 40" w:hAnsi="Letter-join No-Lead 40" w:cs="Arial"/>
        </w:rPr>
        <w:t>At Holly Hill we have carefully considered</w:t>
      </w:r>
      <w:r w:rsidR="00D52AE1" w:rsidRPr="00355923">
        <w:rPr>
          <w:rFonts w:ascii="Letter-join No-Lead 40" w:hAnsi="Letter-join No-Lead 40" w:cs="Arial"/>
        </w:rPr>
        <w:t>:</w:t>
      </w:r>
    </w:p>
    <w:p w14:paraId="6F943A06" w14:textId="77777777" w:rsidR="00C36317" w:rsidRPr="00355923" w:rsidRDefault="00D52AE1" w:rsidP="00D52AE1">
      <w:pPr>
        <w:pStyle w:val="ListParagraph"/>
        <w:numPr>
          <w:ilvl w:val="0"/>
          <w:numId w:val="6"/>
        </w:numPr>
        <w:rPr>
          <w:rFonts w:ascii="Letter-join No-Lead 40" w:hAnsi="Letter-join No-Lead 40" w:cs="Arial"/>
        </w:rPr>
      </w:pPr>
      <w:r w:rsidRPr="00355923">
        <w:rPr>
          <w:rFonts w:ascii="Letter-join No-Lead 40" w:hAnsi="Letter-join No-Lead 40" w:cs="Arial"/>
        </w:rPr>
        <w:t>the s</w:t>
      </w:r>
      <w:r w:rsidR="00C36317" w:rsidRPr="00355923">
        <w:rPr>
          <w:rFonts w:ascii="Letter-join No-Lead 40" w:hAnsi="Letter-join No-Lead 40" w:cs="Arial"/>
        </w:rPr>
        <w:t>kills</w:t>
      </w:r>
      <w:r w:rsidR="00A67734" w:rsidRPr="00355923">
        <w:rPr>
          <w:rFonts w:ascii="Letter-join No-Lead 40" w:hAnsi="Letter-join No-Lead 40" w:cs="Arial"/>
        </w:rPr>
        <w:t xml:space="preserve"> and knowledge</w:t>
      </w:r>
      <w:r w:rsidR="00C36317" w:rsidRPr="00355923">
        <w:rPr>
          <w:rFonts w:ascii="Letter-join No-Lead 40" w:hAnsi="Letter-join No-Lead 40" w:cs="Arial"/>
        </w:rPr>
        <w:t xml:space="preserve"> we </w:t>
      </w:r>
      <w:r w:rsidR="00A67734" w:rsidRPr="00355923">
        <w:rPr>
          <w:rFonts w:ascii="Letter-join No-Lead 40" w:hAnsi="Letter-join No-Lead 40" w:cs="Arial"/>
        </w:rPr>
        <w:t>need</w:t>
      </w:r>
      <w:r w:rsidR="00C36317" w:rsidRPr="00355923">
        <w:rPr>
          <w:rFonts w:ascii="Letter-join No-Lead 40" w:hAnsi="Letter-join No-Lead 40" w:cs="Arial"/>
        </w:rPr>
        <w:t xml:space="preserve"> to equip </w:t>
      </w:r>
      <w:r w:rsidRPr="00355923">
        <w:rPr>
          <w:rFonts w:ascii="Letter-join No-Lead 40" w:hAnsi="Letter-join No-Lead 40" w:cs="Arial"/>
        </w:rPr>
        <w:t>our children</w:t>
      </w:r>
      <w:r w:rsidR="00C36317" w:rsidRPr="00355923">
        <w:rPr>
          <w:rFonts w:ascii="Letter-join No-Lead 40" w:hAnsi="Letter-join No-Lead 40" w:cs="Arial"/>
        </w:rPr>
        <w:t xml:space="preserve"> with during their primary journey</w:t>
      </w:r>
      <w:r w:rsidR="0033029A" w:rsidRPr="00355923">
        <w:rPr>
          <w:rFonts w:ascii="Letter-join No-Lead 40" w:hAnsi="Letter-join No-Lead 40" w:cs="Arial"/>
        </w:rPr>
        <w:t xml:space="preserve"> to prepare them for the future</w:t>
      </w:r>
      <w:r w:rsidR="00F81E79" w:rsidRPr="00355923">
        <w:rPr>
          <w:rFonts w:ascii="Letter-join No-Lead 40" w:hAnsi="Letter-join No-Lead 40" w:cs="Arial"/>
        </w:rPr>
        <w:t>,</w:t>
      </w:r>
    </w:p>
    <w:p w14:paraId="2D272D89" w14:textId="77777777" w:rsidR="00F81E79" w:rsidRPr="00355923" w:rsidRDefault="00F81E79" w:rsidP="00F81E79">
      <w:pPr>
        <w:pStyle w:val="ListParagraph"/>
        <w:numPr>
          <w:ilvl w:val="0"/>
          <w:numId w:val="6"/>
        </w:numPr>
        <w:rPr>
          <w:rFonts w:ascii="Letter-join No-Lead 40" w:hAnsi="Letter-join No-Lead 40" w:cs="Arial"/>
        </w:rPr>
      </w:pPr>
      <w:r w:rsidRPr="00355923">
        <w:rPr>
          <w:rFonts w:ascii="Letter-join No-Lead 40" w:hAnsi="Letter-join No-Lead 40" w:cs="Arial"/>
        </w:rPr>
        <w:t xml:space="preserve">what makes our children and </w:t>
      </w:r>
      <w:proofErr w:type="spellStart"/>
      <w:r w:rsidRPr="00355923">
        <w:rPr>
          <w:rFonts w:ascii="Letter-join No-Lead 40" w:hAnsi="Letter-join No-Lead 40" w:cs="Arial"/>
        </w:rPr>
        <w:t>Selston</w:t>
      </w:r>
      <w:proofErr w:type="spellEnd"/>
      <w:r w:rsidRPr="00355923">
        <w:rPr>
          <w:rFonts w:ascii="Letter-join No-Lead 40" w:hAnsi="Letter-join No-Lead 40" w:cs="Arial"/>
        </w:rPr>
        <w:t xml:space="preserve"> unique and special to us,</w:t>
      </w:r>
    </w:p>
    <w:p w14:paraId="30558626" w14:textId="660501A9" w:rsidR="00F81E79" w:rsidRPr="00355923" w:rsidRDefault="00F81E79" w:rsidP="00F81E79">
      <w:pPr>
        <w:pStyle w:val="ListParagraph"/>
        <w:numPr>
          <w:ilvl w:val="0"/>
          <w:numId w:val="6"/>
        </w:numPr>
        <w:rPr>
          <w:rFonts w:ascii="Letter-join No-Lead 40" w:hAnsi="Letter-join No-Lead 40" w:cs="Arial"/>
        </w:rPr>
      </w:pPr>
      <w:r w:rsidRPr="00355923">
        <w:rPr>
          <w:rFonts w:ascii="Letter-join No-Lead 40" w:hAnsi="Letter-join No-Lead 40" w:cs="Arial"/>
        </w:rPr>
        <w:t>the opportunities and experiences we aim to provide every child with</w:t>
      </w:r>
      <w:r w:rsidR="00037E95" w:rsidRPr="00355923">
        <w:rPr>
          <w:rFonts w:ascii="Letter-join No-Lead 40" w:hAnsi="Letter-join No-Lead 40" w:cs="Arial"/>
        </w:rPr>
        <w:t>.</w:t>
      </w:r>
    </w:p>
    <w:p w14:paraId="3F90B655" w14:textId="77777777" w:rsidR="00C36317" w:rsidRPr="00355923" w:rsidRDefault="00A67734">
      <w:pPr>
        <w:rPr>
          <w:rFonts w:ascii="Letter-join No-Lead 40" w:hAnsi="Letter-join No-Lead 40" w:cs="Arial"/>
        </w:rPr>
      </w:pPr>
      <w:r w:rsidRPr="00355923">
        <w:rPr>
          <w:rFonts w:ascii="Letter-join No-Lead 40" w:hAnsi="Letter-join No-Lead 40" w:cs="Arial"/>
        </w:rPr>
        <w:t>The key aspects</w:t>
      </w:r>
      <w:r w:rsidR="00C36317" w:rsidRPr="00355923">
        <w:rPr>
          <w:rFonts w:ascii="Letter-join No-Lead 40" w:hAnsi="Letter-join No-Lead 40" w:cs="Arial"/>
        </w:rPr>
        <w:t xml:space="preserve"> of our curriculum</w:t>
      </w:r>
      <w:r w:rsidR="00620327" w:rsidRPr="00355923">
        <w:rPr>
          <w:rFonts w:ascii="Letter-join No-Lead 40" w:hAnsi="Letter-join No-Lead 40" w:cs="Arial"/>
        </w:rPr>
        <w:t>, to ensure we deliver our vision,</w:t>
      </w:r>
      <w:r w:rsidRPr="00355923">
        <w:rPr>
          <w:rFonts w:ascii="Letter-join No-Lead 40" w:hAnsi="Letter-join No-Lead 40" w:cs="Arial"/>
        </w:rPr>
        <w:t xml:space="preserve"> are as follows</w:t>
      </w:r>
      <w:r w:rsidR="00C36317" w:rsidRPr="00355923">
        <w:rPr>
          <w:rFonts w:ascii="Letter-join No-Lead 40" w:hAnsi="Letter-join No-Lead 40" w:cs="Arial"/>
        </w:rPr>
        <w:t>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701"/>
        <w:gridCol w:w="8760"/>
      </w:tblGrid>
      <w:tr w:rsidR="00A67734" w:rsidRPr="00355923" w14:paraId="6AF05ECA" w14:textId="77777777" w:rsidTr="217655C4">
        <w:tc>
          <w:tcPr>
            <w:tcW w:w="1701" w:type="dxa"/>
          </w:tcPr>
          <w:p w14:paraId="1B7855CD" w14:textId="691D9B2A" w:rsidR="00A67734" w:rsidRPr="00355923" w:rsidRDefault="00A67734" w:rsidP="00A67734">
            <w:pPr>
              <w:jc w:val="center"/>
              <w:rPr>
                <w:rFonts w:ascii="Letter-join No-Lead 40" w:hAnsi="Letter-join No-Lead 40" w:cs="Arial"/>
                <w:b/>
                <w:u w:val="single"/>
              </w:rPr>
            </w:pPr>
            <w:r w:rsidRPr="00355923">
              <w:rPr>
                <w:rFonts w:ascii="Letter-join No-Lead 40" w:hAnsi="Letter-join No-Lead 40" w:cs="Arial"/>
                <w:b/>
                <w:u w:val="single"/>
              </w:rPr>
              <w:t>KEY ASPECT</w:t>
            </w:r>
          </w:p>
          <w:p w14:paraId="0A37501D" w14:textId="77777777" w:rsidR="00A67734" w:rsidRPr="00355923" w:rsidRDefault="00A67734" w:rsidP="00A67734">
            <w:pPr>
              <w:jc w:val="center"/>
              <w:rPr>
                <w:rFonts w:ascii="Letter-join No-Lead 40" w:hAnsi="Letter-join No-Lead 40" w:cs="Arial"/>
                <w:b/>
                <w:u w:val="single"/>
              </w:rPr>
            </w:pPr>
          </w:p>
        </w:tc>
        <w:tc>
          <w:tcPr>
            <w:tcW w:w="8760" w:type="dxa"/>
          </w:tcPr>
          <w:p w14:paraId="10047996" w14:textId="77777777" w:rsidR="00A67734" w:rsidRPr="00355923" w:rsidRDefault="00A67734" w:rsidP="00A67734">
            <w:pPr>
              <w:jc w:val="center"/>
              <w:rPr>
                <w:rFonts w:ascii="Letter-join No-Lead 40" w:hAnsi="Letter-join No-Lead 40" w:cs="Arial"/>
                <w:b/>
                <w:u w:val="single"/>
              </w:rPr>
            </w:pPr>
            <w:r w:rsidRPr="00355923">
              <w:rPr>
                <w:rFonts w:ascii="Letter-join No-Lead 40" w:hAnsi="Letter-join No-Lead 40" w:cs="Arial"/>
                <w:b/>
                <w:u w:val="single"/>
              </w:rPr>
              <w:t>RATIONALE</w:t>
            </w:r>
          </w:p>
        </w:tc>
      </w:tr>
      <w:tr w:rsidR="0033029A" w:rsidRPr="00355923" w14:paraId="48DF97C5" w14:textId="77777777" w:rsidTr="217655C4">
        <w:tc>
          <w:tcPr>
            <w:tcW w:w="1701" w:type="dxa"/>
          </w:tcPr>
          <w:p w14:paraId="68DB71B3" w14:textId="77777777" w:rsidR="0033029A" w:rsidRPr="00355923" w:rsidRDefault="0033029A" w:rsidP="0033029A">
            <w:p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A focus on emotional well-being and healthy relationships</w:t>
            </w:r>
          </w:p>
        </w:tc>
        <w:tc>
          <w:tcPr>
            <w:tcW w:w="8760" w:type="dxa"/>
          </w:tcPr>
          <w:p w14:paraId="2DFB2164" w14:textId="77777777" w:rsidR="0033029A" w:rsidRPr="00355923" w:rsidRDefault="0033029A" w:rsidP="0033029A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prepare our children for their teenage and adult life. </w:t>
            </w:r>
          </w:p>
          <w:p w14:paraId="27E8CE61" w14:textId="77777777" w:rsidR="0033029A" w:rsidRPr="00355923" w:rsidRDefault="0033029A" w:rsidP="0033029A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To ensure our children are well rounded and happy and aim to recognise the importance of their own well</w:t>
            </w:r>
            <w:r w:rsidR="006D614D" w:rsidRPr="00355923">
              <w:rPr>
                <w:rFonts w:ascii="Letter-join No-Lead 40" w:hAnsi="Letter-join No-Lead 40" w:cs="Arial"/>
              </w:rPr>
              <w:t>-</w:t>
            </w:r>
            <w:r w:rsidRPr="00355923">
              <w:rPr>
                <w:rFonts w:ascii="Letter-join No-Lead 40" w:hAnsi="Letter-join No-Lead 40" w:cs="Arial"/>
              </w:rPr>
              <w:t xml:space="preserve">being. </w:t>
            </w:r>
          </w:p>
          <w:p w14:paraId="7B8CE260" w14:textId="77777777" w:rsidR="0033029A" w:rsidRPr="00355923" w:rsidRDefault="0033029A" w:rsidP="0033029A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To tackle the increasing types of well</w:t>
            </w:r>
            <w:r w:rsidR="006D614D" w:rsidRPr="00355923">
              <w:rPr>
                <w:rFonts w:ascii="Letter-join No-Lead 40" w:hAnsi="Letter-join No-Lead 40" w:cs="Arial"/>
              </w:rPr>
              <w:t>-</w:t>
            </w:r>
            <w:r w:rsidRPr="00355923">
              <w:rPr>
                <w:rFonts w:ascii="Letter-join No-Lead 40" w:hAnsi="Letter-join No-Lead 40" w:cs="Arial"/>
              </w:rPr>
              <w:t xml:space="preserve">being issues that we see in some of our children including lack of resilience, anger issues, anxiety, low self-esteem. </w:t>
            </w:r>
          </w:p>
          <w:p w14:paraId="0A598F4D" w14:textId="77777777" w:rsidR="0033029A" w:rsidRPr="00355923" w:rsidRDefault="0033029A" w:rsidP="0033029A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tackle the safeguarding trends that are present in our most vulnerable families including domestic violence, domestic </w:t>
            </w:r>
            <w:proofErr w:type="gramStart"/>
            <w:r w:rsidRPr="00355923">
              <w:rPr>
                <w:rFonts w:ascii="Letter-join No-Lead 40" w:hAnsi="Letter-join No-Lead 40" w:cs="Arial"/>
              </w:rPr>
              <w:t>abuse</w:t>
            </w:r>
            <w:proofErr w:type="gramEnd"/>
            <w:r w:rsidRPr="00355923">
              <w:rPr>
                <w:rFonts w:ascii="Letter-join No-Lead 40" w:hAnsi="Letter-join No-Lead 40" w:cs="Arial"/>
              </w:rPr>
              <w:t xml:space="preserve"> and respectful relationships. </w:t>
            </w:r>
          </w:p>
          <w:p w14:paraId="059876B0" w14:textId="590006E7" w:rsidR="00037E95" w:rsidRPr="00355923" w:rsidRDefault="00037E95" w:rsidP="0033029A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Weekly, high quality PSHE sessions essential. </w:t>
            </w:r>
          </w:p>
        </w:tc>
      </w:tr>
      <w:tr w:rsidR="001436AF" w:rsidRPr="00355923" w14:paraId="13F32FA9" w14:textId="77777777" w:rsidTr="217655C4">
        <w:tc>
          <w:tcPr>
            <w:tcW w:w="1701" w:type="dxa"/>
          </w:tcPr>
          <w:p w14:paraId="0BD101F6" w14:textId="77777777" w:rsidR="001436AF" w:rsidRPr="00355923" w:rsidRDefault="00F81E79" w:rsidP="001436AF">
            <w:p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Celebration of d</w:t>
            </w:r>
            <w:r w:rsidR="001436AF" w:rsidRPr="00355923">
              <w:rPr>
                <w:rFonts w:ascii="Letter-join No-Lead 40" w:hAnsi="Letter-join No-Lead 40" w:cs="Arial"/>
              </w:rPr>
              <w:t>iversity</w:t>
            </w:r>
          </w:p>
        </w:tc>
        <w:tc>
          <w:tcPr>
            <w:tcW w:w="8760" w:type="dxa"/>
          </w:tcPr>
          <w:p w14:paraId="44E041CC" w14:textId="77777777" w:rsidR="001436AF" w:rsidRPr="00355923" w:rsidRDefault="001436AF" w:rsidP="001436AF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Community spirit is a strength of the area. It is a predominantly white community and very different to the nearest city only 10 miles away. </w:t>
            </w:r>
          </w:p>
          <w:p w14:paraId="1C94C86D" w14:textId="77777777" w:rsidR="001436AF" w:rsidRPr="00355923" w:rsidRDefault="001436AF" w:rsidP="001436AF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To explore a variety of cultures and ways of life.</w:t>
            </w:r>
          </w:p>
          <w:p w14:paraId="70B68B8B" w14:textId="77777777" w:rsidR="001436AF" w:rsidRPr="00355923" w:rsidRDefault="001436AF" w:rsidP="001436AF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expose our children to the diversity of the wider world so that they feel comfortable and confident outside of their own community. </w:t>
            </w:r>
          </w:p>
          <w:p w14:paraId="35691FC0" w14:textId="77777777" w:rsidR="001436AF" w:rsidRPr="00355923" w:rsidRDefault="001436AF" w:rsidP="001436AF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encourage an appreciation of diversity and therefore inclusivity. </w:t>
            </w:r>
          </w:p>
          <w:p w14:paraId="65E3DC64" w14:textId="77777777" w:rsidR="001436AF" w:rsidRPr="00355923" w:rsidRDefault="001436AF" w:rsidP="001436AF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ensure that all children feel represented in our school, their </w:t>
            </w:r>
            <w:proofErr w:type="gramStart"/>
            <w:r w:rsidRPr="00355923">
              <w:rPr>
                <w:rFonts w:ascii="Letter-join No-Lead 40" w:hAnsi="Letter-join No-Lead 40" w:cs="Arial"/>
              </w:rPr>
              <w:t>surroundings</w:t>
            </w:r>
            <w:proofErr w:type="gramEnd"/>
            <w:r w:rsidRPr="00355923">
              <w:rPr>
                <w:rFonts w:ascii="Letter-join No-Lead 40" w:hAnsi="Letter-join No-Lead 40" w:cs="Arial"/>
              </w:rPr>
              <w:t xml:space="preserve"> and the curriculum. </w:t>
            </w:r>
          </w:p>
          <w:p w14:paraId="08620027" w14:textId="71B37C50" w:rsidR="00037E95" w:rsidRPr="00355923" w:rsidRDefault="00037E95" w:rsidP="001436AF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Weekly, high quality RE teaching essential as well as diversity being threaded through all aspects of the curriculum. </w:t>
            </w:r>
          </w:p>
        </w:tc>
      </w:tr>
      <w:tr w:rsidR="001436AF" w:rsidRPr="00355923" w14:paraId="1DA4A581" w14:textId="77777777" w:rsidTr="217655C4">
        <w:tc>
          <w:tcPr>
            <w:tcW w:w="1701" w:type="dxa"/>
          </w:tcPr>
          <w:p w14:paraId="0C0CA71C" w14:textId="77777777" w:rsidR="001436AF" w:rsidRPr="00355923" w:rsidRDefault="001436AF" w:rsidP="001436AF">
            <w:p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Rich vocabulary, quality texts and stories across the curriculum.</w:t>
            </w:r>
          </w:p>
          <w:p w14:paraId="6A05A809" w14:textId="77777777" w:rsidR="001436AF" w:rsidRPr="00355923" w:rsidRDefault="001436AF" w:rsidP="001436AF">
            <w:pPr>
              <w:rPr>
                <w:rFonts w:ascii="Letter-join No-Lead 40" w:hAnsi="Letter-join No-Lead 40" w:cs="Arial"/>
              </w:rPr>
            </w:pPr>
          </w:p>
        </w:tc>
        <w:tc>
          <w:tcPr>
            <w:tcW w:w="8760" w:type="dxa"/>
          </w:tcPr>
          <w:p w14:paraId="5EF6B575" w14:textId="77777777" w:rsidR="001436AF" w:rsidRPr="00355923" w:rsidRDefault="001436AF" w:rsidP="001436AF">
            <w:pPr>
              <w:pStyle w:val="ListParagraph"/>
              <w:numPr>
                <w:ilvl w:val="0"/>
                <w:numId w:val="8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ensure children develop a love for reading and become lifelong readers. </w:t>
            </w:r>
          </w:p>
          <w:p w14:paraId="121E9AFE" w14:textId="77777777" w:rsidR="001436AF" w:rsidRPr="00355923" w:rsidRDefault="001436AF" w:rsidP="001436AF">
            <w:pPr>
              <w:pStyle w:val="ListParagraph"/>
              <w:numPr>
                <w:ilvl w:val="0"/>
                <w:numId w:val="8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overcome issues around early speech development. </w:t>
            </w:r>
          </w:p>
          <w:p w14:paraId="783ACA29" w14:textId="77777777" w:rsidR="001436AF" w:rsidRPr="00355923" w:rsidRDefault="001436AF" w:rsidP="001436AF">
            <w:pPr>
              <w:pStyle w:val="ListParagraph"/>
              <w:numPr>
                <w:ilvl w:val="0"/>
                <w:numId w:val="8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To develop a rich and varied vocabulary to ensure children can confidently and coherently express their ideas.</w:t>
            </w:r>
          </w:p>
          <w:p w14:paraId="0F6774FA" w14:textId="77777777" w:rsidR="001436AF" w:rsidRPr="00355923" w:rsidRDefault="001436AF" w:rsidP="001436AF">
            <w:pPr>
              <w:pStyle w:val="ListParagraph"/>
              <w:numPr>
                <w:ilvl w:val="0"/>
                <w:numId w:val="8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To expose our children to a variety of perspectives and worlds.</w:t>
            </w:r>
          </w:p>
          <w:p w14:paraId="75CE9505" w14:textId="77777777" w:rsidR="001436AF" w:rsidRPr="00355923" w:rsidRDefault="001436AF" w:rsidP="001436AF">
            <w:pPr>
              <w:pStyle w:val="ListParagraph"/>
              <w:numPr>
                <w:ilvl w:val="0"/>
                <w:numId w:val="8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To support the theory that stories across the curriculum help to embed learning and ensure that learning ‘</w:t>
            </w:r>
            <w:proofErr w:type="gramStart"/>
            <w:r w:rsidRPr="00355923">
              <w:rPr>
                <w:rFonts w:ascii="Letter-join No-Lead 40" w:hAnsi="Letter-join No-Lead 40" w:cs="Arial"/>
              </w:rPr>
              <w:t>sticks’</w:t>
            </w:r>
            <w:proofErr w:type="gramEnd"/>
            <w:r w:rsidRPr="00355923">
              <w:rPr>
                <w:rFonts w:ascii="Letter-join No-Lead 40" w:hAnsi="Letter-join No-Lead 40" w:cs="Arial"/>
              </w:rPr>
              <w:t xml:space="preserve">.   </w:t>
            </w:r>
          </w:p>
          <w:p w14:paraId="2D10407F" w14:textId="075F4C1C" w:rsidR="00037E95" w:rsidRPr="00355923" w:rsidRDefault="00037E95" w:rsidP="001436AF">
            <w:pPr>
              <w:pStyle w:val="ListParagraph"/>
              <w:numPr>
                <w:ilvl w:val="0"/>
                <w:numId w:val="8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High quality texts at the heart of every unit of work. </w:t>
            </w:r>
          </w:p>
        </w:tc>
      </w:tr>
      <w:tr w:rsidR="00D52AE1" w:rsidRPr="00355923" w14:paraId="1B5A3CFA" w14:textId="77777777" w:rsidTr="217655C4">
        <w:tc>
          <w:tcPr>
            <w:tcW w:w="1701" w:type="dxa"/>
          </w:tcPr>
          <w:p w14:paraId="46A80F1F" w14:textId="77777777" w:rsidR="00D52AE1" w:rsidRPr="00355923" w:rsidRDefault="00D52AE1">
            <w:p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Preparation for adult life and work</w:t>
            </w:r>
          </w:p>
        </w:tc>
        <w:tc>
          <w:tcPr>
            <w:tcW w:w="8760" w:type="dxa"/>
          </w:tcPr>
          <w:p w14:paraId="18FC84D9" w14:textId="77777777" w:rsidR="00D52AE1" w:rsidRPr="00355923" w:rsidRDefault="00BB035D" w:rsidP="00DD181D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To ensure that our children understand the significance and relevance of their learning.</w:t>
            </w:r>
          </w:p>
          <w:p w14:paraId="2A5D14D4" w14:textId="77777777" w:rsidR="00BB035D" w:rsidRPr="00355923" w:rsidRDefault="00BB035D" w:rsidP="00DD181D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lastRenderedPageBreak/>
              <w:t xml:space="preserve">To ensure that our children are well prepared to tackle adult life and the world of work. </w:t>
            </w:r>
          </w:p>
          <w:p w14:paraId="073D83CD" w14:textId="77777777" w:rsidR="00E409E7" w:rsidRPr="00355923" w:rsidRDefault="00E409E7" w:rsidP="00DD181D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give pupils the opportunity to broaden their ambitions. </w:t>
            </w:r>
          </w:p>
        </w:tc>
      </w:tr>
      <w:tr w:rsidR="00BB035D" w:rsidRPr="00355923" w14:paraId="02534718" w14:textId="77777777" w:rsidTr="217655C4">
        <w:tc>
          <w:tcPr>
            <w:tcW w:w="1701" w:type="dxa"/>
          </w:tcPr>
          <w:p w14:paraId="50EE0DE5" w14:textId="77777777" w:rsidR="00BB035D" w:rsidRPr="00355923" w:rsidRDefault="00BB035D">
            <w:p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lastRenderedPageBreak/>
              <w:t>Experiences and opportunities</w:t>
            </w:r>
          </w:p>
        </w:tc>
        <w:tc>
          <w:tcPr>
            <w:tcW w:w="8760" w:type="dxa"/>
          </w:tcPr>
          <w:p w14:paraId="4F07AA97" w14:textId="77777777" w:rsidR="00BB035D" w:rsidRPr="00355923" w:rsidRDefault="00BB035D" w:rsidP="00DD181D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To ensure that our children have had a wide variety of experiences</w:t>
            </w:r>
            <w:r w:rsidR="00CD2BCC" w:rsidRPr="00355923">
              <w:rPr>
                <w:rFonts w:ascii="Letter-join No-Lead 40" w:hAnsi="Letter-join No-Lead 40" w:cs="Arial"/>
              </w:rPr>
              <w:t xml:space="preserve"> and opportunities that may not be available at home</w:t>
            </w:r>
            <w:r w:rsidRPr="00355923">
              <w:rPr>
                <w:rFonts w:ascii="Letter-join No-Lead 40" w:hAnsi="Letter-join No-Lead 40" w:cs="Arial"/>
              </w:rPr>
              <w:t>.</w:t>
            </w:r>
          </w:p>
          <w:p w14:paraId="494A0517" w14:textId="77777777" w:rsidR="00BB035D" w:rsidRPr="00355923" w:rsidRDefault="00BB035D" w:rsidP="00DD181D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ensure that our children have a bank of happy childhood memories from school.  </w:t>
            </w:r>
          </w:p>
          <w:p w14:paraId="554429D8" w14:textId="0B721C6B" w:rsidR="00037E95" w:rsidRPr="00355923" w:rsidRDefault="00037E95" w:rsidP="00DD181D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ensure that children have real-life experiences on which to hang their learning and make their learning more meaningful. </w:t>
            </w:r>
          </w:p>
        </w:tc>
      </w:tr>
      <w:tr w:rsidR="00037E95" w:rsidRPr="00355923" w14:paraId="10567917" w14:textId="77777777" w:rsidTr="217655C4">
        <w:tc>
          <w:tcPr>
            <w:tcW w:w="1701" w:type="dxa"/>
          </w:tcPr>
          <w:p w14:paraId="4F96F60B" w14:textId="09A40303" w:rsidR="00037E95" w:rsidRPr="00355923" w:rsidRDefault="00037E95" w:rsidP="00037E95">
            <w:p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Outdoor learning</w:t>
            </w:r>
          </w:p>
        </w:tc>
        <w:tc>
          <w:tcPr>
            <w:tcW w:w="8760" w:type="dxa"/>
          </w:tcPr>
          <w:p w14:paraId="7414377E" w14:textId="77777777" w:rsidR="00037E95" w:rsidRPr="00355923" w:rsidRDefault="00037E95" w:rsidP="00037E95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The uniqueness of our site and the capacity we </w:t>
            </w:r>
            <w:proofErr w:type="gramStart"/>
            <w:r w:rsidRPr="00355923">
              <w:rPr>
                <w:rFonts w:ascii="Letter-join No-Lead 40" w:hAnsi="Letter-join No-Lead 40" w:cs="Arial"/>
              </w:rPr>
              <w:t>have to</w:t>
            </w:r>
            <w:proofErr w:type="gramEnd"/>
            <w:r w:rsidRPr="00355923">
              <w:rPr>
                <w:rFonts w:ascii="Letter-join No-Lead 40" w:hAnsi="Letter-join No-Lead 40" w:cs="Arial"/>
              </w:rPr>
              <w:t xml:space="preserve"> deliver in this way. </w:t>
            </w:r>
          </w:p>
          <w:p w14:paraId="46A1DFD3" w14:textId="77777777" w:rsidR="00037E95" w:rsidRPr="00355923" w:rsidRDefault="00037E95" w:rsidP="00037E95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support the research that children learn better when they are outdoors and active. </w:t>
            </w:r>
          </w:p>
          <w:p w14:paraId="6D69D67D" w14:textId="6A0C36E0" w:rsidR="00037E95" w:rsidRPr="00355923" w:rsidRDefault="00037E95" w:rsidP="00037E95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instil in pupils the belief that learning isn’t confined to the classrooms and has real world applications. </w:t>
            </w:r>
          </w:p>
        </w:tc>
      </w:tr>
      <w:tr w:rsidR="00037E95" w:rsidRPr="00355923" w14:paraId="7A480F67" w14:textId="77777777" w:rsidTr="00721180">
        <w:trPr>
          <w:trHeight w:val="134"/>
        </w:trPr>
        <w:tc>
          <w:tcPr>
            <w:tcW w:w="10461" w:type="dxa"/>
            <w:gridSpan w:val="2"/>
          </w:tcPr>
          <w:p w14:paraId="338E6F14" w14:textId="0640219E" w:rsidR="00037E95" w:rsidRPr="00355923" w:rsidRDefault="00355923" w:rsidP="00355923">
            <w:pPr>
              <w:jc w:val="center"/>
              <w:rPr>
                <w:rFonts w:ascii="Letter-join No-Lead 40" w:hAnsi="Letter-join No-Lead 40" w:cs="Arial"/>
                <w:b/>
                <w:bCs/>
                <w:u w:val="single"/>
              </w:rPr>
            </w:pPr>
            <w:r>
              <w:rPr>
                <w:rFonts w:ascii="Letter-join No-Lead 40" w:hAnsi="Letter-join No-Lead 40" w:cs="Arial"/>
                <w:b/>
                <w:bCs/>
                <w:u w:val="single"/>
              </w:rPr>
              <w:t>D</w:t>
            </w:r>
            <w:r w:rsidR="00037E95" w:rsidRPr="00355923">
              <w:rPr>
                <w:rFonts w:ascii="Letter-join No-Lead 40" w:hAnsi="Letter-join No-Lead 40" w:cs="Arial"/>
                <w:b/>
                <w:bCs/>
                <w:u w:val="single"/>
              </w:rPr>
              <w:t>ESIGN</w:t>
            </w:r>
          </w:p>
        </w:tc>
      </w:tr>
      <w:tr w:rsidR="00037E95" w:rsidRPr="00355923" w14:paraId="1A38D50A" w14:textId="77777777" w:rsidTr="217655C4">
        <w:tc>
          <w:tcPr>
            <w:tcW w:w="1701" w:type="dxa"/>
          </w:tcPr>
          <w:p w14:paraId="4B231257" w14:textId="7650D7CF" w:rsidR="00037E95" w:rsidRPr="00355923" w:rsidRDefault="00037E95" w:rsidP="00037E95">
            <w:p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F</w:t>
            </w:r>
            <w:r w:rsidRPr="00355923">
              <w:rPr>
                <w:rFonts w:ascii="Letter-join No-Lead 40" w:hAnsi="Letter-join No-Lead 40" w:cs="Arial"/>
              </w:rPr>
              <w:t xml:space="preserve">ocus foundation subjects </w:t>
            </w:r>
            <w:r w:rsidRPr="00355923">
              <w:rPr>
                <w:rFonts w:ascii="Letter-join No-Lead 40" w:hAnsi="Letter-join No-Lead 40" w:cs="Arial"/>
              </w:rPr>
              <w:t>each</w:t>
            </w:r>
            <w:r w:rsidRPr="00355923">
              <w:rPr>
                <w:rFonts w:ascii="Letter-join No-Lead 40" w:hAnsi="Letter-join No-Lead 40" w:cs="Arial"/>
              </w:rPr>
              <w:t xml:space="preserve"> half term</w:t>
            </w:r>
          </w:p>
        </w:tc>
        <w:tc>
          <w:tcPr>
            <w:tcW w:w="8760" w:type="dxa"/>
          </w:tcPr>
          <w:p w14:paraId="19D8F577" w14:textId="5A0D21B8" w:rsidR="00037E95" w:rsidRPr="00355923" w:rsidRDefault="00037E95" w:rsidP="00037E95">
            <w:pPr>
              <w:pStyle w:val="ListParagraph"/>
              <w:numPr>
                <w:ilvl w:val="0"/>
                <w:numId w:val="2"/>
              </w:numPr>
              <w:rPr>
                <w:rFonts w:ascii="Letter-join No-Lead 40" w:eastAsiaTheme="minorEastAsia" w:hAnsi="Letter-join No-Lead 40"/>
                <w:b/>
                <w:bCs/>
                <w:u w:val="single"/>
              </w:rPr>
            </w:pPr>
            <w:r w:rsidRPr="00355923">
              <w:rPr>
                <w:rFonts w:ascii="Letter-join No-Lead 40" w:hAnsi="Letter-join No-Lead 40" w:cs="Arial"/>
              </w:rPr>
              <w:t>To ensure that subjects are covered ‘in depth’</w:t>
            </w:r>
            <w:r w:rsidRPr="00355923">
              <w:rPr>
                <w:rFonts w:ascii="Letter-join No-Lead 40" w:hAnsi="Letter-join No-Lead 40" w:cs="Arial"/>
              </w:rPr>
              <w:t>.</w:t>
            </w:r>
          </w:p>
          <w:p w14:paraId="7FE01558" w14:textId="788D282C" w:rsidR="00037E95" w:rsidRPr="00355923" w:rsidRDefault="00037E95" w:rsidP="00037E95">
            <w:pPr>
              <w:pStyle w:val="ListParagraph"/>
              <w:numPr>
                <w:ilvl w:val="0"/>
                <w:numId w:val="2"/>
              </w:numPr>
              <w:rPr>
                <w:rFonts w:ascii="Letter-join No-Lead 40" w:eastAsiaTheme="minorEastAsia" w:hAnsi="Letter-join No-Lead 40"/>
              </w:rPr>
            </w:pPr>
            <w:r w:rsidRPr="00355923">
              <w:rPr>
                <w:rFonts w:ascii="Letter-join No-Lead 40" w:eastAsiaTheme="minorEastAsia" w:hAnsi="Letter-join No-Lead 40"/>
              </w:rPr>
              <w:t xml:space="preserve">To ensure that staff can focus on high quality implementation. </w:t>
            </w:r>
          </w:p>
          <w:p w14:paraId="0DE83128" w14:textId="77944819" w:rsidR="00037E95" w:rsidRPr="00355923" w:rsidRDefault="00037E95" w:rsidP="00037E95">
            <w:pPr>
              <w:pStyle w:val="ListParagraph"/>
              <w:numPr>
                <w:ilvl w:val="0"/>
                <w:numId w:val="2"/>
              </w:numPr>
              <w:rPr>
                <w:rFonts w:ascii="Letter-join No-Lead 40" w:eastAsiaTheme="minorEastAsia" w:hAnsi="Letter-join No-Lead 40"/>
              </w:rPr>
            </w:pPr>
            <w:r w:rsidRPr="00355923">
              <w:rPr>
                <w:rFonts w:ascii="Letter-join No-Lead 40" w:eastAsiaTheme="minorEastAsia" w:hAnsi="Letter-join No-Lead 40"/>
              </w:rPr>
              <w:t xml:space="preserve">To ensure that children can become immersed in a subject and understand what </w:t>
            </w:r>
            <w:proofErr w:type="gramStart"/>
            <w:r w:rsidRPr="00355923">
              <w:rPr>
                <w:rFonts w:ascii="Letter-join No-Lead 40" w:eastAsiaTheme="minorEastAsia" w:hAnsi="Letter-join No-Lead 40"/>
              </w:rPr>
              <w:t>a feels</w:t>
            </w:r>
            <w:proofErr w:type="gramEnd"/>
            <w:r w:rsidRPr="00355923">
              <w:rPr>
                <w:rFonts w:ascii="Letter-join No-Lead 40" w:eastAsiaTheme="minorEastAsia" w:hAnsi="Letter-join No-Lead 40"/>
              </w:rPr>
              <w:t xml:space="preserve"> like to be a Historian or an Artist for example. </w:t>
            </w:r>
          </w:p>
          <w:p w14:paraId="334D86DC" w14:textId="77777777" w:rsidR="00037E95" w:rsidRPr="00355923" w:rsidRDefault="00037E95" w:rsidP="00037E95">
            <w:pPr>
              <w:pStyle w:val="ListParagraph"/>
              <w:numPr>
                <w:ilvl w:val="0"/>
                <w:numId w:val="2"/>
              </w:numPr>
              <w:rPr>
                <w:rFonts w:ascii="Letter-join No-Lead 40" w:hAnsi="Letter-join No-Lead 40"/>
              </w:rPr>
            </w:pPr>
            <w:r w:rsidRPr="00355923">
              <w:rPr>
                <w:rFonts w:ascii="Letter-join No-Lead 40" w:hAnsi="Letter-join No-Lead 40" w:cs="Arial"/>
              </w:rPr>
              <w:t>To allow for regular retrieval and revision of the key knowledge during that unit</w:t>
            </w:r>
          </w:p>
          <w:p w14:paraId="159B2AF4" w14:textId="77777777" w:rsidR="00037E95" w:rsidRPr="00355923" w:rsidRDefault="00037E95" w:rsidP="00037E95">
            <w:pPr>
              <w:pStyle w:val="ListParagraph"/>
              <w:numPr>
                <w:ilvl w:val="0"/>
                <w:numId w:val="2"/>
              </w:numPr>
              <w:rPr>
                <w:rFonts w:ascii="Letter-join No-Lead 40" w:hAnsi="Letter-join No-Lead 40"/>
              </w:rPr>
            </w:pPr>
            <w:r w:rsidRPr="00355923">
              <w:rPr>
                <w:rFonts w:ascii="Letter-join No-Lead 40" w:hAnsi="Letter-join No-Lead 40" w:cs="Arial"/>
              </w:rPr>
              <w:t>To ensure that all foundation subjects are given the opportunity to ‘shine’ and aren’t rushed off the end of a timetable</w:t>
            </w:r>
            <w:r w:rsidRPr="00355923">
              <w:rPr>
                <w:rFonts w:ascii="Letter-join No-Lead 40" w:hAnsi="Letter-join No-Lead 40" w:cs="Arial"/>
              </w:rPr>
              <w:t>.</w:t>
            </w:r>
          </w:p>
          <w:p w14:paraId="06DE3C52" w14:textId="77777777" w:rsidR="00037E95" w:rsidRPr="00355923" w:rsidRDefault="00037E95" w:rsidP="00037E95">
            <w:pPr>
              <w:pStyle w:val="ListParagraph"/>
              <w:numPr>
                <w:ilvl w:val="0"/>
                <w:numId w:val="2"/>
              </w:numPr>
              <w:rPr>
                <w:rFonts w:ascii="Letter-join No-Lead 40" w:hAnsi="Letter-join No-Lead 40"/>
              </w:rPr>
            </w:pPr>
            <w:r w:rsidRPr="00355923">
              <w:rPr>
                <w:rFonts w:ascii="Letter-join No-Lead 40" w:hAnsi="Letter-join No-Lead 40" w:cs="Arial"/>
              </w:rPr>
              <w:t>To ensure that a unit of work is sequential and allows pupils to make clear progress over the half term</w:t>
            </w:r>
            <w:r w:rsidRPr="00355923">
              <w:rPr>
                <w:rFonts w:ascii="Letter-join No-Lead 40" w:hAnsi="Letter-join No-Lead 40" w:cs="Arial"/>
              </w:rPr>
              <w:t>.</w:t>
            </w:r>
          </w:p>
          <w:p w14:paraId="379CDD11" w14:textId="77777777" w:rsidR="00037E95" w:rsidRPr="00355923" w:rsidRDefault="00037E95" w:rsidP="00037E95">
            <w:pPr>
              <w:pStyle w:val="ListParagraph"/>
              <w:numPr>
                <w:ilvl w:val="0"/>
                <w:numId w:val="2"/>
              </w:numPr>
              <w:rPr>
                <w:rFonts w:ascii="Letter-join No-Lead 40" w:hAnsi="Letter-join No-Lead 40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ensure no lost learning time transitioning from one lesson to another. </w:t>
            </w:r>
          </w:p>
          <w:p w14:paraId="1B83614F" w14:textId="5080AD21" w:rsidR="00355923" w:rsidRPr="00355923" w:rsidRDefault="00355923" w:rsidP="00037E95">
            <w:pPr>
              <w:pStyle w:val="ListParagraph"/>
              <w:numPr>
                <w:ilvl w:val="0"/>
                <w:numId w:val="2"/>
              </w:numPr>
              <w:rPr>
                <w:rFonts w:ascii="Letter-join No-Lead 40" w:hAnsi="Letter-join No-Lead 40"/>
                <w:b/>
                <w:bCs/>
              </w:rPr>
            </w:pPr>
            <w:r w:rsidRPr="00355923">
              <w:rPr>
                <w:rFonts w:ascii="Letter-join No-Lead 40" w:hAnsi="Letter-join No-Lead 40"/>
              </w:rPr>
              <w:t>Subjects taught weekly are PE, RE, PSHE and French.</w:t>
            </w:r>
            <w:r w:rsidRPr="00355923">
              <w:rPr>
                <w:rFonts w:ascii="Letter-join No-Lead 40" w:hAnsi="Letter-join No-Lead 40"/>
                <w:b/>
                <w:bCs/>
              </w:rPr>
              <w:t xml:space="preserve"> </w:t>
            </w:r>
          </w:p>
        </w:tc>
      </w:tr>
      <w:tr w:rsidR="00037E95" w:rsidRPr="00355923" w14:paraId="4B21FAF0" w14:textId="77777777" w:rsidTr="217655C4">
        <w:tc>
          <w:tcPr>
            <w:tcW w:w="1701" w:type="dxa"/>
          </w:tcPr>
          <w:p w14:paraId="303D050E" w14:textId="4DF97333" w:rsidR="00037E95" w:rsidRPr="00355923" w:rsidRDefault="00037E95" w:rsidP="00037E95">
            <w:p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A cross-curricular approach</w:t>
            </w:r>
            <w:r w:rsidR="00355923" w:rsidRPr="00355923">
              <w:rPr>
                <w:rFonts w:ascii="Letter-join No-Lead 40" w:hAnsi="Letter-join No-Lead 40" w:cs="Arial"/>
              </w:rPr>
              <w:t xml:space="preserve"> where appropriate</w:t>
            </w:r>
          </w:p>
        </w:tc>
        <w:tc>
          <w:tcPr>
            <w:tcW w:w="8760" w:type="dxa"/>
          </w:tcPr>
          <w:p w14:paraId="7185AA4E" w14:textId="6998D974" w:rsidR="00037E95" w:rsidRPr="00355923" w:rsidRDefault="00355923" w:rsidP="00037E95">
            <w:pPr>
              <w:pStyle w:val="ListParagraph"/>
              <w:numPr>
                <w:ilvl w:val="0"/>
                <w:numId w:val="1"/>
              </w:numPr>
              <w:rPr>
                <w:rFonts w:ascii="Letter-join No-Lead 40" w:eastAsiaTheme="minorEastAsia" w:hAnsi="Letter-join No-Lead 40"/>
                <w:b/>
                <w:bCs/>
                <w:u w:val="single"/>
              </w:rPr>
            </w:pPr>
            <w:r w:rsidRPr="00355923">
              <w:rPr>
                <w:rFonts w:ascii="Letter-join No-Lead 40" w:hAnsi="Letter-join No-Lead 40" w:cs="Arial"/>
              </w:rPr>
              <w:t>To a</w:t>
            </w:r>
            <w:r w:rsidR="00037E95" w:rsidRPr="00355923">
              <w:rPr>
                <w:rFonts w:ascii="Letter-join No-Lead 40" w:hAnsi="Letter-join No-Lead 40" w:cs="Arial"/>
              </w:rPr>
              <w:t>llow pupils to build a schema of knowledge</w:t>
            </w:r>
            <w:r w:rsidRPr="00355923">
              <w:rPr>
                <w:rFonts w:ascii="Letter-join No-Lead 40" w:hAnsi="Letter-join No-Lead 40" w:cs="Arial"/>
              </w:rPr>
              <w:t xml:space="preserve"> </w:t>
            </w:r>
            <w:r w:rsidR="00037E95" w:rsidRPr="00355923">
              <w:rPr>
                <w:rFonts w:ascii="Letter-join No-Lead 40" w:hAnsi="Letter-join No-Lead 40" w:cs="Arial"/>
              </w:rPr>
              <w:t>- knowledge becomes more ‘sticky’ when it can be related to other things that they know.</w:t>
            </w:r>
          </w:p>
          <w:p w14:paraId="2FE36919" w14:textId="77777777" w:rsidR="00037E95" w:rsidRPr="00355923" w:rsidRDefault="00037E95" w:rsidP="00037E95">
            <w:pPr>
              <w:pStyle w:val="ListParagraph"/>
              <w:numPr>
                <w:ilvl w:val="0"/>
                <w:numId w:val="1"/>
              </w:numPr>
              <w:rPr>
                <w:rFonts w:ascii="Letter-join No-Lead 40" w:hAnsi="Letter-join No-Lead 40"/>
                <w:b/>
                <w:bCs/>
              </w:rPr>
            </w:pPr>
            <w:r w:rsidRPr="00355923">
              <w:rPr>
                <w:rFonts w:ascii="Letter-join No-Lead 40" w:hAnsi="Letter-join No-Lead 40" w:cs="Arial"/>
              </w:rPr>
              <w:t>Pupils can have a sense of immersion in a concept, which in turn becomes more engaging.</w:t>
            </w:r>
          </w:p>
          <w:p w14:paraId="4243BA2D" w14:textId="77777777" w:rsidR="00037E95" w:rsidRPr="00355923" w:rsidRDefault="00037E95" w:rsidP="00037E95">
            <w:pPr>
              <w:pStyle w:val="ListParagraph"/>
              <w:numPr>
                <w:ilvl w:val="0"/>
                <w:numId w:val="1"/>
              </w:numPr>
              <w:rPr>
                <w:rFonts w:ascii="Letter-join No-Lead 40" w:hAnsi="Letter-join No-Lead 40"/>
                <w:b/>
                <w:bCs/>
              </w:rPr>
            </w:pPr>
            <w:r w:rsidRPr="00355923">
              <w:rPr>
                <w:rFonts w:ascii="Letter-join No-Lead 40" w:hAnsi="Letter-join No-Lead 40" w:cs="Arial"/>
              </w:rPr>
              <w:t xml:space="preserve">Tier 2 and 3 </w:t>
            </w:r>
            <w:proofErr w:type="gramStart"/>
            <w:r w:rsidRPr="00355923">
              <w:rPr>
                <w:rFonts w:ascii="Letter-join No-Lead 40" w:hAnsi="Letter-join No-Lead 40" w:cs="Arial"/>
              </w:rPr>
              <w:t>vocabulary</w:t>
            </w:r>
            <w:proofErr w:type="gramEnd"/>
            <w:r w:rsidRPr="00355923">
              <w:rPr>
                <w:rFonts w:ascii="Letter-join No-Lead 40" w:hAnsi="Letter-join No-Lead 40" w:cs="Arial"/>
              </w:rPr>
              <w:t xml:space="preserve"> can be taught in one subject area and applied to another.</w:t>
            </w:r>
          </w:p>
          <w:p w14:paraId="2FF7A92D" w14:textId="3B4A1EE0" w:rsidR="00037E95" w:rsidRPr="00355923" w:rsidRDefault="00037E95" w:rsidP="00037E95">
            <w:pPr>
              <w:pStyle w:val="ListParagraph"/>
              <w:numPr>
                <w:ilvl w:val="0"/>
                <w:numId w:val="2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Enables pupils to see the relevance and applications of their learning</w:t>
            </w:r>
          </w:p>
        </w:tc>
      </w:tr>
      <w:tr w:rsidR="00037E95" w:rsidRPr="00355923" w14:paraId="1AAD2D24" w14:textId="77777777" w:rsidTr="217655C4">
        <w:tc>
          <w:tcPr>
            <w:tcW w:w="1701" w:type="dxa"/>
          </w:tcPr>
          <w:p w14:paraId="67434787" w14:textId="6DF6BB9F" w:rsidR="00037E95" w:rsidRPr="00355923" w:rsidRDefault="00037E95" w:rsidP="00037E95">
            <w:p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A balance of knowledge and skills</w:t>
            </w:r>
          </w:p>
        </w:tc>
        <w:tc>
          <w:tcPr>
            <w:tcW w:w="8760" w:type="dxa"/>
          </w:tcPr>
          <w:p w14:paraId="2D88AF7C" w14:textId="77777777" w:rsidR="00037E95" w:rsidRPr="00355923" w:rsidRDefault="00037E95" w:rsidP="00037E95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Underpinned by the philosophy that knowledge and skills are symbiotic. Meaningful learning can only take place when the teaching of knowledge and skills is effective. </w:t>
            </w:r>
          </w:p>
          <w:p w14:paraId="6FC0F119" w14:textId="77777777" w:rsidR="00037E95" w:rsidRPr="00355923" w:rsidRDefault="00037E95" w:rsidP="00037E95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ensure that learning can be deep, </w:t>
            </w:r>
            <w:proofErr w:type="gramStart"/>
            <w:r w:rsidRPr="00355923">
              <w:rPr>
                <w:rFonts w:ascii="Letter-join No-Lead 40" w:hAnsi="Letter-join No-Lead 40" w:cs="Arial"/>
              </w:rPr>
              <w:t>sustained</w:t>
            </w:r>
            <w:proofErr w:type="gramEnd"/>
            <w:r w:rsidRPr="00355923">
              <w:rPr>
                <w:rFonts w:ascii="Letter-join No-Lead 40" w:hAnsi="Letter-join No-Lead 40" w:cs="Arial"/>
              </w:rPr>
              <w:t xml:space="preserve"> and meaningful. </w:t>
            </w:r>
          </w:p>
          <w:p w14:paraId="57EE501B" w14:textId="77777777" w:rsidR="00037E95" w:rsidRPr="00355923" w:rsidRDefault="00037E95" w:rsidP="00037E95">
            <w:pPr>
              <w:pStyle w:val="ListParagraph"/>
              <w:numPr>
                <w:ilvl w:val="0"/>
                <w:numId w:val="5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 xml:space="preserve">To ensure that the children’s’ learning is transferrable across the curriculum. </w:t>
            </w:r>
          </w:p>
          <w:p w14:paraId="1B1BF5B0" w14:textId="45D3FBBF" w:rsidR="00037E95" w:rsidRPr="00355923" w:rsidRDefault="00355923" w:rsidP="00037E95">
            <w:pPr>
              <w:pStyle w:val="ListParagraph"/>
              <w:numPr>
                <w:ilvl w:val="0"/>
                <w:numId w:val="2"/>
              </w:numPr>
              <w:rPr>
                <w:rFonts w:ascii="Letter-join No-Lead 40" w:hAnsi="Letter-join No-Lead 40" w:cs="Arial"/>
              </w:rPr>
            </w:pPr>
            <w:r w:rsidRPr="00355923">
              <w:rPr>
                <w:rFonts w:ascii="Letter-join No-Lead 40" w:hAnsi="Letter-join No-Lead 40" w:cs="Arial"/>
              </w:rPr>
              <w:t>To ensure that c</w:t>
            </w:r>
            <w:r w:rsidR="00037E95" w:rsidRPr="00355923">
              <w:rPr>
                <w:rFonts w:ascii="Letter-join No-Lead 40" w:hAnsi="Letter-join No-Lead 40" w:cs="Arial"/>
              </w:rPr>
              <w:t>hildren love to think!</w:t>
            </w:r>
          </w:p>
        </w:tc>
      </w:tr>
    </w:tbl>
    <w:p w14:paraId="72A3D3EC" w14:textId="77777777" w:rsidR="006D614D" w:rsidRPr="00355923" w:rsidRDefault="006D614D" w:rsidP="00822482">
      <w:pPr>
        <w:rPr>
          <w:rFonts w:ascii="Letter-join No-Lead 40" w:hAnsi="Letter-join No-Lead 40" w:cs="Arial"/>
          <w:b/>
          <w:u w:val="single"/>
        </w:rPr>
      </w:pPr>
    </w:p>
    <w:sectPr w:rsidR="006D614D" w:rsidRPr="00355923" w:rsidSect="001436AF">
      <w:headerReference w:type="even" r:id="rId7"/>
      <w:headerReference w:type="default" r:id="rId8"/>
      <w:headerReference w:type="first" r:id="rId9"/>
      <w:pgSz w:w="11906" w:h="16838"/>
      <w:pgMar w:top="720" w:right="720" w:bottom="720" w:left="720" w:header="0" w:footer="340" w:gutter="0"/>
      <w:pgBorders w:offsetFrom="page">
        <w:top w:val="thinThickThinSmallGap" w:sz="36" w:space="24" w:color="1F4E79" w:themeColor="accent1" w:themeShade="80"/>
        <w:left w:val="thinThickThinSmallGap" w:sz="36" w:space="24" w:color="1F4E79" w:themeColor="accent1" w:themeShade="80"/>
        <w:bottom w:val="thinThickThinSmallGap" w:sz="36" w:space="24" w:color="1F4E79" w:themeColor="accent1" w:themeShade="80"/>
        <w:right w:val="thinThickThinSmallGap" w:sz="36" w:space="24" w:color="1F4E79" w:themeColor="accent1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EC669" w14:textId="77777777" w:rsidR="00C36317" w:rsidRDefault="00C36317" w:rsidP="00C36317">
      <w:pPr>
        <w:spacing w:after="0" w:line="240" w:lineRule="auto"/>
      </w:pPr>
      <w:r>
        <w:separator/>
      </w:r>
    </w:p>
  </w:endnote>
  <w:endnote w:type="continuationSeparator" w:id="0">
    <w:p w14:paraId="3656B9AB" w14:textId="77777777" w:rsidR="00C36317" w:rsidRDefault="00C36317" w:rsidP="00C36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B0818" w14:textId="77777777" w:rsidR="00C36317" w:rsidRDefault="00C36317" w:rsidP="00C36317">
      <w:pPr>
        <w:spacing w:after="0" w:line="240" w:lineRule="auto"/>
      </w:pPr>
      <w:r>
        <w:separator/>
      </w:r>
    </w:p>
  </w:footnote>
  <w:footnote w:type="continuationSeparator" w:id="0">
    <w:p w14:paraId="049F31CB" w14:textId="77777777" w:rsidR="00C36317" w:rsidRDefault="00C36317" w:rsidP="00C36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4D5A5" w14:textId="77777777" w:rsidR="0064118E" w:rsidRDefault="00355923">
    <w:pPr>
      <w:pStyle w:val="Header"/>
    </w:pPr>
    <w:r>
      <w:rPr>
        <w:noProof/>
      </w:rPr>
      <w:pict w14:anchorId="278C65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3326954" o:spid="_x0000_s16386" type="#_x0000_t75" style="position:absolute;margin-left:0;margin-top:0;width:523.1pt;height:443.8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B940D" w14:textId="77777777" w:rsidR="0064118E" w:rsidRDefault="00355923" w:rsidP="00E409E7">
    <w:pPr>
      <w:pStyle w:val="Header"/>
      <w:jc w:val="center"/>
    </w:pPr>
    <w:r>
      <w:rPr>
        <w:noProof/>
      </w:rPr>
      <w:pict w14:anchorId="7D35D0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3326955" o:spid="_x0000_s16387" type="#_x0000_t75" style="position:absolute;left:0;text-align:left;margin-left:0;margin-top:0;width:523.1pt;height:443.8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  <w:p w14:paraId="0E27B00A" w14:textId="77777777" w:rsidR="0064118E" w:rsidRDefault="0064118E" w:rsidP="00E409E7">
    <w:pPr>
      <w:pStyle w:val="Header"/>
      <w:jc w:val="center"/>
    </w:pPr>
  </w:p>
  <w:p w14:paraId="60061E4C" w14:textId="77777777" w:rsidR="0064118E" w:rsidRDefault="0064118E" w:rsidP="00E409E7">
    <w:pPr>
      <w:pStyle w:val="Header"/>
      <w:jc w:val="center"/>
    </w:pPr>
  </w:p>
  <w:p w14:paraId="44EAFD9C" w14:textId="77777777" w:rsidR="00C36317" w:rsidRPr="00E409E7" w:rsidRDefault="00C36317" w:rsidP="0064118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28261" w14:textId="77777777" w:rsidR="0064118E" w:rsidRDefault="00355923">
    <w:pPr>
      <w:pStyle w:val="Header"/>
    </w:pPr>
    <w:r>
      <w:rPr>
        <w:noProof/>
      </w:rPr>
      <w:pict w14:anchorId="291591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3326953" o:spid="_x0000_s16385" type="#_x0000_t75" style="position:absolute;margin-left:0;margin-top:0;width:523.1pt;height:443.8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F0B33"/>
    <w:multiLevelType w:val="hybridMultilevel"/>
    <w:tmpl w:val="A974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15730"/>
    <w:multiLevelType w:val="hybridMultilevel"/>
    <w:tmpl w:val="E37496D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83F64"/>
    <w:multiLevelType w:val="hybridMultilevel"/>
    <w:tmpl w:val="A5ECE4E0"/>
    <w:lvl w:ilvl="0" w:tplc="4E6E39D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EB6A09"/>
    <w:multiLevelType w:val="hybridMultilevel"/>
    <w:tmpl w:val="7294F956"/>
    <w:lvl w:ilvl="0" w:tplc="21BC715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3279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8C52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ECD7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1C26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30FD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AC21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CCBC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BCC8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5241B"/>
    <w:multiLevelType w:val="hybridMultilevel"/>
    <w:tmpl w:val="B5C4B766"/>
    <w:lvl w:ilvl="0" w:tplc="6142C0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5EB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FC48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A6F3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4836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C825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E62F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4CB3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780A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89248E"/>
    <w:multiLevelType w:val="hybridMultilevel"/>
    <w:tmpl w:val="34F4FFF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01F4A4B"/>
    <w:multiLevelType w:val="hybridMultilevel"/>
    <w:tmpl w:val="C23C0B76"/>
    <w:lvl w:ilvl="0" w:tplc="FC40EC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239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FC87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3C71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1E4F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6010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DA03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0038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A4C4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F36843"/>
    <w:multiLevelType w:val="hybridMultilevel"/>
    <w:tmpl w:val="4BE401C0"/>
    <w:lvl w:ilvl="0" w:tplc="41A6F8C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3951236">
    <w:abstractNumId w:val="4"/>
  </w:num>
  <w:num w:numId="2" w16cid:durableId="1052658612">
    <w:abstractNumId w:val="6"/>
  </w:num>
  <w:num w:numId="3" w16cid:durableId="141234126">
    <w:abstractNumId w:val="3"/>
  </w:num>
  <w:num w:numId="4" w16cid:durableId="2097940769">
    <w:abstractNumId w:val="5"/>
  </w:num>
  <w:num w:numId="5" w16cid:durableId="190800019">
    <w:abstractNumId w:val="1"/>
  </w:num>
  <w:num w:numId="6" w16cid:durableId="681053887">
    <w:abstractNumId w:val="2"/>
  </w:num>
  <w:num w:numId="7" w16cid:durableId="1295673367">
    <w:abstractNumId w:val="7"/>
  </w:num>
  <w:num w:numId="8" w16cid:durableId="2011372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8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317"/>
    <w:rsid w:val="00037E95"/>
    <w:rsid w:val="000B45CD"/>
    <w:rsid w:val="00120B88"/>
    <w:rsid w:val="001436AF"/>
    <w:rsid w:val="0018548E"/>
    <w:rsid w:val="00255CD3"/>
    <w:rsid w:val="00295474"/>
    <w:rsid w:val="0033029A"/>
    <w:rsid w:val="00355923"/>
    <w:rsid w:val="003A0D3B"/>
    <w:rsid w:val="003C392F"/>
    <w:rsid w:val="0041575A"/>
    <w:rsid w:val="00486630"/>
    <w:rsid w:val="00515F96"/>
    <w:rsid w:val="005271FF"/>
    <w:rsid w:val="005353C3"/>
    <w:rsid w:val="00544DFE"/>
    <w:rsid w:val="0056476A"/>
    <w:rsid w:val="00597DE5"/>
    <w:rsid w:val="005F66F6"/>
    <w:rsid w:val="00603821"/>
    <w:rsid w:val="00620327"/>
    <w:rsid w:val="006252CC"/>
    <w:rsid w:val="0064118E"/>
    <w:rsid w:val="006A12A9"/>
    <w:rsid w:val="006C2F8F"/>
    <w:rsid w:val="006C63F6"/>
    <w:rsid w:val="006D614D"/>
    <w:rsid w:val="008125D9"/>
    <w:rsid w:val="00816D80"/>
    <w:rsid w:val="00822482"/>
    <w:rsid w:val="008919DC"/>
    <w:rsid w:val="00907D9C"/>
    <w:rsid w:val="00983962"/>
    <w:rsid w:val="00994E44"/>
    <w:rsid w:val="00A623E0"/>
    <w:rsid w:val="00A67734"/>
    <w:rsid w:val="00AA1DCF"/>
    <w:rsid w:val="00AE28A9"/>
    <w:rsid w:val="00BB035D"/>
    <w:rsid w:val="00BD48B7"/>
    <w:rsid w:val="00C36317"/>
    <w:rsid w:val="00C670ED"/>
    <w:rsid w:val="00CD2BCC"/>
    <w:rsid w:val="00CF325B"/>
    <w:rsid w:val="00D342D6"/>
    <w:rsid w:val="00D50669"/>
    <w:rsid w:val="00D52AE1"/>
    <w:rsid w:val="00D77501"/>
    <w:rsid w:val="00DD181D"/>
    <w:rsid w:val="00E379C0"/>
    <w:rsid w:val="00E409E7"/>
    <w:rsid w:val="00E40D99"/>
    <w:rsid w:val="00E770EB"/>
    <w:rsid w:val="00EE7986"/>
    <w:rsid w:val="00F21CCA"/>
    <w:rsid w:val="00F81E79"/>
    <w:rsid w:val="00F90F9C"/>
    <w:rsid w:val="00FE6704"/>
    <w:rsid w:val="0285BC6F"/>
    <w:rsid w:val="035922F3"/>
    <w:rsid w:val="0916E931"/>
    <w:rsid w:val="0B8AB76A"/>
    <w:rsid w:val="174DD6D2"/>
    <w:rsid w:val="17F9A3E1"/>
    <w:rsid w:val="1A6EB22B"/>
    <w:rsid w:val="1AF8CDC6"/>
    <w:rsid w:val="1B1784CE"/>
    <w:rsid w:val="1B3144A3"/>
    <w:rsid w:val="217655C4"/>
    <w:rsid w:val="274C22EC"/>
    <w:rsid w:val="2A859B2A"/>
    <w:rsid w:val="2E1D343C"/>
    <w:rsid w:val="3509A0C5"/>
    <w:rsid w:val="35906E6C"/>
    <w:rsid w:val="3914D36A"/>
    <w:rsid w:val="3A00636E"/>
    <w:rsid w:val="40B5B03D"/>
    <w:rsid w:val="4B1AD425"/>
    <w:rsid w:val="5A0ACCCC"/>
    <w:rsid w:val="5E8C941D"/>
    <w:rsid w:val="5EAA5001"/>
    <w:rsid w:val="646CF090"/>
    <w:rsid w:val="6B69E3AE"/>
    <w:rsid w:val="6BA82189"/>
    <w:rsid w:val="74B2566F"/>
    <w:rsid w:val="7519E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8"/>
    <o:shapelayout v:ext="edit">
      <o:idmap v:ext="edit" data="1"/>
    </o:shapelayout>
  </w:shapeDefaults>
  <w:decimalSymbol w:val="."/>
  <w:listSeparator w:val=","/>
  <w14:docId w14:val="2354D601"/>
  <w15:docId w15:val="{07D69C00-5B7C-4932-9926-891F29790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6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317"/>
  </w:style>
  <w:style w:type="paragraph" w:styleId="Footer">
    <w:name w:val="footer"/>
    <w:basedOn w:val="Normal"/>
    <w:link w:val="FooterChar"/>
    <w:uiPriority w:val="99"/>
    <w:unhideWhenUsed/>
    <w:rsid w:val="00C36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317"/>
  </w:style>
  <w:style w:type="paragraph" w:styleId="ListParagraph">
    <w:name w:val="List Paragraph"/>
    <w:basedOn w:val="Normal"/>
    <w:uiPriority w:val="34"/>
    <w:qFormat/>
    <w:rsid w:val="00C36317"/>
    <w:pPr>
      <w:ind w:left="720"/>
      <w:contextualSpacing/>
    </w:pPr>
  </w:style>
  <w:style w:type="table" w:styleId="TableGrid">
    <w:name w:val="Table Grid"/>
    <w:basedOn w:val="TableNormal"/>
    <w:uiPriority w:val="39"/>
    <w:rsid w:val="00EE7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7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9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Steed</dc:creator>
  <cp:keywords/>
  <dc:description/>
  <cp:lastModifiedBy>Mrs Steed</cp:lastModifiedBy>
  <cp:revision>2</cp:revision>
  <cp:lastPrinted>2021-11-19T08:31:00Z</cp:lastPrinted>
  <dcterms:created xsi:type="dcterms:W3CDTF">2023-05-03T09:47:00Z</dcterms:created>
  <dcterms:modified xsi:type="dcterms:W3CDTF">2023-05-03T09:47:00Z</dcterms:modified>
</cp:coreProperties>
</file>